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5192E" w14:textId="77777777" w:rsidR="00572102" w:rsidRDefault="005721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12"/>
        <w:gridCol w:w="5112"/>
      </w:tblGrid>
      <w:tr w:rsidR="00572102" w14:paraId="7EBFC556" w14:textId="77777777">
        <w:trPr>
          <w:jc w:val="center"/>
        </w:trPr>
        <w:tc>
          <w:tcPr>
            <w:tcW w:w="5112" w:type="dxa"/>
            <w:shd w:val="clear" w:color="auto" w:fill="F5F5F5"/>
            <w:tcMar>
              <w:top w:w="90" w:type="dxa"/>
              <w:left w:w="160" w:type="dxa"/>
              <w:bottom w:w="90" w:type="dxa"/>
              <w:right w:w="160" w:type="dxa"/>
            </w:tcMar>
          </w:tcPr>
          <w:p w14:paraId="4053E11D" w14:textId="77777777" w:rsidR="00572102" w:rsidRDefault="00000000">
            <w:r>
              <w:rPr>
                <w:rFonts w:ascii="Play" w:eastAsia="Play" w:hAnsi="Play" w:cs="Play"/>
                <w:b/>
                <w:bCs/>
                <w:color w:val="1F2B3D"/>
                <w:sz w:val="40"/>
                <w:szCs w:val="40"/>
              </w:rPr>
              <w:t>ITX Conference</w:t>
            </w:r>
          </w:p>
          <w:p w14:paraId="6CEFE27C" w14:textId="77777777" w:rsidR="00572102" w:rsidRDefault="00000000">
            <w:pPr>
              <w:spacing w:before="20" w:after="0"/>
            </w:pPr>
            <w:r>
              <w:rPr>
                <w:rFonts w:ascii="Aptos" w:eastAsia="Aptos" w:hAnsi="Aptos" w:cs="Aptos"/>
                <w:b/>
                <w:bCs/>
                <w:color w:val="EB5034"/>
                <w:sz w:val="21"/>
                <w:szCs w:val="21"/>
              </w:rPr>
              <w:t>SPONSORSHIP INTEREST FORM</w:t>
            </w:r>
          </w:p>
        </w:tc>
        <w:tc>
          <w:tcPr>
            <w:tcW w:w="5112" w:type="dxa"/>
            <w:shd w:val="clear" w:color="auto" w:fill="F5F5F5"/>
            <w:tcMar>
              <w:top w:w="90" w:type="dxa"/>
              <w:left w:w="160" w:type="dxa"/>
              <w:bottom w:w="90" w:type="dxa"/>
              <w:right w:w="160" w:type="dxa"/>
            </w:tcMar>
          </w:tcPr>
          <w:p w14:paraId="63423A34" w14:textId="5C688DF3" w:rsidR="00572102" w:rsidRDefault="00000000" w:rsidP="00CF126C">
            <w:pPr>
              <w:jc w:val="center"/>
            </w:pPr>
            <w:r>
              <w:rPr>
                <w:rFonts w:ascii="Play" w:eastAsia="Play" w:hAnsi="Play" w:cs="Play"/>
                <w:b/>
                <w:bCs/>
                <w:color w:val="EB5034"/>
                <w:sz w:val="50"/>
                <w:szCs w:val="50"/>
              </w:rPr>
              <w:t>ITX</w:t>
            </w:r>
            <w:r w:rsidR="00CF126C"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1F2B3D"/>
                <w:sz w:val="16"/>
                <w:szCs w:val="16"/>
              </w:rPr>
              <w:t>InsurTech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1F2B3D"/>
                <w:sz w:val="16"/>
                <w:szCs w:val="16"/>
              </w:rPr>
              <w:t xml:space="preserve"> Express</w:t>
            </w:r>
          </w:p>
        </w:tc>
      </w:tr>
    </w:tbl>
    <w:p w14:paraId="1E027C64" w14:textId="77777777" w:rsidR="00572102" w:rsidRDefault="00000000">
      <w:pPr>
        <w:pBdr>
          <w:top w:val="nil"/>
          <w:left w:val="nil"/>
          <w:bottom w:val="nil"/>
          <w:right w:val="nil"/>
          <w:between w:val="nil"/>
        </w:pBdr>
        <w:spacing w:before="140" w:after="160" w:line="259" w:lineRule="auto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color w:val="444444"/>
          <w:sz w:val="20"/>
          <w:szCs w:val="20"/>
        </w:rPr>
        <w:t xml:space="preserve">Thank you for your interest in sponsoring the ITX Conference. </w:t>
      </w:r>
      <w:r>
        <w:rPr>
          <w:rFonts w:ascii="Aptos" w:eastAsia="Aptos" w:hAnsi="Aptos" w:cs="Aptos"/>
          <w:b/>
          <w:bCs/>
          <w:color w:val="1F2B3D"/>
          <w:sz w:val="20"/>
          <w:szCs w:val="20"/>
        </w:rPr>
        <w:t>Please complete the information below and select all opportunities of interest.</w:t>
      </w:r>
    </w:p>
    <w:tbl>
      <w:tblPr>
        <w:tblStyle w:val="a0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24"/>
      </w:tblGrid>
      <w:tr w:rsidR="00572102" w14:paraId="79F2DCA9" w14:textId="77777777">
        <w:trPr>
          <w:jc w:val="center"/>
        </w:trPr>
        <w:tc>
          <w:tcPr>
            <w:tcW w:w="10224" w:type="dxa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606ABD73" w14:textId="77777777" w:rsidR="00572102" w:rsidRDefault="00000000">
            <w:pPr>
              <w:keepNext/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Contact Information</w:t>
            </w:r>
          </w:p>
        </w:tc>
      </w:tr>
    </w:tbl>
    <w:p w14:paraId="4583999C" w14:textId="77777777" w:rsidR="00CF126C" w:rsidRDefault="00CF126C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Aptos" w:eastAsia="Aptos" w:hAnsi="Aptos" w:cs="Aptos"/>
          <w:b/>
          <w:bCs/>
          <w:color w:val="1F2B3D"/>
          <w:sz w:val="20"/>
          <w:szCs w:val="20"/>
        </w:rPr>
      </w:pPr>
    </w:p>
    <w:p w14:paraId="5654BB29" w14:textId="7CEA59CA" w:rsidR="00572102" w:rsidRDefault="00000000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b/>
          <w:bCs/>
          <w:color w:val="1F2B3D"/>
          <w:sz w:val="20"/>
          <w:szCs w:val="20"/>
        </w:rPr>
        <w:t>Full Name</w:t>
      </w:r>
      <w:proofErr w:type="gramStart"/>
      <w:r>
        <w:rPr>
          <w:rFonts w:ascii="Aptos" w:eastAsia="Aptos" w:hAnsi="Aptos" w:cs="Aptos"/>
          <w:b/>
          <w:bCs/>
          <w:color w:val="1F2B3D"/>
          <w:sz w:val="20"/>
          <w:szCs w:val="20"/>
        </w:rPr>
        <w:t>:</w:t>
      </w:r>
      <w:r>
        <w:rPr>
          <w:rFonts w:ascii="Aptos" w:eastAsia="Aptos" w:hAnsi="Aptos" w:cs="Aptos"/>
          <w:color w:val="444444"/>
          <w:sz w:val="20"/>
          <w:szCs w:val="20"/>
        </w:rPr>
        <w:t xml:space="preserve">  </w:t>
      </w:r>
      <w:r>
        <w:rPr>
          <w:rFonts w:ascii="Aptos" w:eastAsia="Aptos" w:hAnsi="Aptos" w:cs="Aptos"/>
          <w:color w:val="666666"/>
          <w:sz w:val="20"/>
          <w:szCs w:val="20"/>
        </w:rPr>
        <w:t>Click</w:t>
      </w:r>
      <w:proofErr w:type="gramEnd"/>
      <w:r>
        <w:rPr>
          <w:rFonts w:ascii="Aptos" w:eastAsia="Aptos" w:hAnsi="Aptos" w:cs="Aptos"/>
          <w:color w:val="666666"/>
          <w:sz w:val="20"/>
          <w:szCs w:val="20"/>
        </w:rPr>
        <w:t xml:space="preserve"> or tap here to enter text.</w:t>
      </w:r>
    </w:p>
    <w:p w14:paraId="0B9CE5F2" w14:textId="77777777" w:rsidR="00572102" w:rsidRDefault="00000000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b/>
          <w:bCs/>
          <w:color w:val="1F2B3D"/>
          <w:sz w:val="20"/>
          <w:szCs w:val="20"/>
        </w:rPr>
        <w:t>Email</w:t>
      </w:r>
      <w:proofErr w:type="gramStart"/>
      <w:r>
        <w:rPr>
          <w:rFonts w:ascii="Aptos" w:eastAsia="Aptos" w:hAnsi="Aptos" w:cs="Aptos"/>
          <w:b/>
          <w:bCs/>
          <w:color w:val="1F2B3D"/>
          <w:sz w:val="20"/>
          <w:szCs w:val="20"/>
        </w:rPr>
        <w:t>:</w:t>
      </w:r>
      <w:r>
        <w:rPr>
          <w:rFonts w:ascii="Aptos" w:eastAsia="Aptos" w:hAnsi="Aptos" w:cs="Aptos"/>
          <w:color w:val="444444"/>
          <w:sz w:val="20"/>
          <w:szCs w:val="20"/>
        </w:rPr>
        <w:t xml:space="preserve">  </w:t>
      </w:r>
      <w:r>
        <w:rPr>
          <w:rFonts w:ascii="Aptos" w:eastAsia="Aptos" w:hAnsi="Aptos" w:cs="Aptos"/>
          <w:color w:val="666666"/>
          <w:sz w:val="20"/>
          <w:szCs w:val="20"/>
        </w:rPr>
        <w:t>Click</w:t>
      </w:r>
      <w:proofErr w:type="gramEnd"/>
      <w:r>
        <w:rPr>
          <w:rFonts w:ascii="Aptos" w:eastAsia="Aptos" w:hAnsi="Aptos" w:cs="Aptos"/>
          <w:color w:val="666666"/>
          <w:sz w:val="20"/>
          <w:szCs w:val="20"/>
        </w:rPr>
        <w:t xml:space="preserve"> or tap here to enter text.</w:t>
      </w:r>
    </w:p>
    <w:p w14:paraId="1D2E246C" w14:textId="77777777" w:rsidR="00572102" w:rsidRDefault="00000000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b/>
          <w:bCs/>
          <w:color w:val="1F2B3D"/>
          <w:sz w:val="20"/>
          <w:szCs w:val="20"/>
        </w:rPr>
        <w:t>Phone Number:</w:t>
      </w:r>
      <w:r>
        <w:rPr>
          <w:rFonts w:ascii="Aptos" w:eastAsia="Aptos" w:hAnsi="Aptos" w:cs="Aptos"/>
          <w:color w:val="444444"/>
          <w:sz w:val="20"/>
          <w:szCs w:val="20"/>
        </w:rPr>
        <w:t xml:space="preserve"> </w:t>
      </w:r>
      <w:r>
        <w:rPr>
          <w:rFonts w:ascii="Aptos" w:eastAsia="Aptos" w:hAnsi="Aptos" w:cs="Aptos"/>
          <w:color w:val="666666"/>
          <w:sz w:val="20"/>
          <w:szCs w:val="20"/>
        </w:rPr>
        <w:t>Click or tap here to enter text.</w:t>
      </w:r>
    </w:p>
    <w:p w14:paraId="0E37FCDC" w14:textId="77777777" w:rsidR="00572102" w:rsidRDefault="00000000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b/>
          <w:bCs/>
          <w:color w:val="1F2B3D"/>
          <w:sz w:val="20"/>
          <w:szCs w:val="20"/>
        </w:rPr>
        <w:t>Company Name</w:t>
      </w:r>
      <w:proofErr w:type="gramStart"/>
      <w:r>
        <w:rPr>
          <w:rFonts w:ascii="Aptos" w:eastAsia="Aptos" w:hAnsi="Aptos" w:cs="Aptos"/>
          <w:b/>
          <w:bCs/>
          <w:color w:val="1F2B3D"/>
          <w:sz w:val="20"/>
          <w:szCs w:val="20"/>
        </w:rPr>
        <w:t>:</w:t>
      </w:r>
      <w:r>
        <w:rPr>
          <w:rFonts w:ascii="Aptos" w:eastAsia="Aptos" w:hAnsi="Aptos" w:cs="Aptos"/>
          <w:color w:val="444444"/>
          <w:sz w:val="20"/>
          <w:szCs w:val="20"/>
        </w:rPr>
        <w:t xml:space="preserve">  </w:t>
      </w:r>
      <w:r>
        <w:rPr>
          <w:rFonts w:ascii="Aptos" w:eastAsia="Aptos" w:hAnsi="Aptos" w:cs="Aptos"/>
          <w:color w:val="666666"/>
          <w:sz w:val="20"/>
          <w:szCs w:val="20"/>
        </w:rPr>
        <w:t>Click</w:t>
      </w:r>
      <w:proofErr w:type="gramEnd"/>
      <w:r>
        <w:rPr>
          <w:rFonts w:ascii="Aptos" w:eastAsia="Aptos" w:hAnsi="Aptos" w:cs="Aptos"/>
          <w:color w:val="666666"/>
          <w:sz w:val="20"/>
          <w:szCs w:val="20"/>
        </w:rPr>
        <w:t xml:space="preserve"> or tap here to enter text.</w:t>
      </w:r>
    </w:p>
    <w:p w14:paraId="14EC2B30" w14:textId="77777777" w:rsidR="00572102" w:rsidRDefault="00572102">
      <w:pPr>
        <w:keepNext/>
        <w:spacing w:after="80"/>
        <w:rPr>
          <w:rFonts w:ascii="Aptos" w:eastAsia="Aptos" w:hAnsi="Aptos" w:cs="Aptos"/>
          <w:color w:val="444444"/>
          <w:sz w:val="20"/>
          <w:szCs w:val="20"/>
        </w:rPr>
      </w:pPr>
    </w:p>
    <w:tbl>
      <w:tblPr>
        <w:tblStyle w:val="a1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24"/>
      </w:tblGrid>
      <w:tr w:rsidR="00572102" w14:paraId="4476EDC8" w14:textId="77777777">
        <w:trPr>
          <w:trHeight w:val="376"/>
          <w:jc w:val="center"/>
        </w:trPr>
        <w:tc>
          <w:tcPr>
            <w:tcW w:w="10224" w:type="dxa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43418ACF" w14:textId="77777777" w:rsidR="00572102" w:rsidRDefault="00000000">
            <w:pPr>
              <w:keepNext/>
              <w:rPr>
                <w:b/>
                <w:bCs/>
                <w:color w:val="F5F5F5"/>
              </w:rPr>
            </w:pPr>
            <w:r>
              <w:rPr>
                <w:b/>
                <w:bCs/>
                <w:color w:val="F5F5F5"/>
              </w:rPr>
              <w:t>Please select the following:</w:t>
            </w:r>
          </w:p>
        </w:tc>
      </w:tr>
    </w:tbl>
    <w:p w14:paraId="218CEF8B" w14:textId="77777777" w:rsidR="00572102" w:rsidRDefault="00572102">
      <w:pPr>
        <w:keepNext/>
        <w:spacing w:after="80"/>
        <w:rPr>
          <w:rFonts w:ascii="Aptos" w:eastAsia="Aptos" w:hAnsi="Aptos" w:cs="Aptos"/>
          <w:color w:val="444444"/>
          <w:sz w:val="20"/>
          <w:szCs w:val="20"/>
        </w:rPr>
      </w:pPr>
    </w:p>
    <w:tbl>
      <w:tblPr>
        <w:tblStyle w:val="a2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9576"/>
      </w:tblGrid>
      <w:tr w:rsidR="00572102" w14:paraId="55AEF807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36CE71D3" w14:textId="77777777" w:rsidR="00572102" w:rsidRDefault="00000000">
            <w:pPr>
              <w:spacing w:after="0" w:line="240" w:lineRule="auto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577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28F18CB0" w14:textId="77777777" w:rsidR="00572102" w:rsidRDefault="00000000">
            <w:pPr>
              <w:spacing w:after="0"/>
            </w:pPr>
            <w:r>
              <w:rPr>
                <w:rFonts w:ascii="Aptos" w:eastAsia="Aptos" w:hAnsi="Aptos" w:cs="Aptos"/>
                <w:b/>
                <w:bCs/>
                <w:color w:val="444444"/>
                <w:sz w:val="20"/>
                <w:szCs w:val="20"/>
              </w:rPr>
              <w:t xml:space="preserve"> General Admission</w:t>
            </w:r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- $1,500</w:t>
            </w:r>
          </w:p>
        </w:tc>
      </w:tr>
    </w:tbl>
    <w:p w14:paraId="346E184F" w14:textId="77777777" w:rsidR="00572102" w:rsidRDefault="00572102">
      <w:pPr>
        <w:keepNext/>
        <w:spacing w:after="80"/>
        <w:rPr>
          <w:rFonts w:ascii="Aptos" w:eastAsia="Aptos" w:hAnsi="Aptos" w:cs="Aptos"/>
          <w:color w:val="444444"/>
          <w:sz w:val="20"/>
          <w:szCs w:val="20"/>
        </w:rPr>
      </w:pPr>
    </w:p>
    <w:tbl>
      <w:tblPr>
        <w:tblStyle w:val="a3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24"/>
      </w:tblGrid>
      <w:tr w:rsidR="00572102" w14:paraId="7548BFFC" w14:textId="77777777">
        <w:trPr>
          <w:jc w:val="center"/>
        </w:trPr>
        <w:tc>
          <w:tcPr>
            <w:tcW w:w="10224" w:type="dxa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7EA75A86" w14:textId="77777777" w:rsidR="00572102" w:rsidRDefault="00000000">
            <w:pPr>
              <w:keepNext/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Sponsorship Packages</w:t>
            </w:r>
          </w:p>
        </w:tc>
      </w:tr>
    </w:tbl>
    <w:p w14:paraId="02FA29C0" w14:textId="77777777" w:rsidR="0057210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i/>
          <w:iCs/>
          <w:color w:val="444444"/>
          <w:sz w:val="19"/>
          <w:szCs w:val="19"/>
        </w:rPr>
        <w:t>Choose as many as you like</w:t>
      </w:r>
    </w:p>
    <w:tbl>
      <w:tblPr>
        <w:tblStyle w:val="a4"/>
        <w:tblW w:w="102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9576"/>
        <w:gridCol w:w="40"/>
      </w:tblGrid>
      <w:tr w:rsidR="00572102" w14:paraId="35C9065B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52206053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3F1C2520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A  Winner's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Circle (Supporting) - $45,000</w:t>
            </w:r>
          </w:p>
        </w:tc>
      </w:tr>
      <w:tr w:rsidR="00572102" w14:paraId="4FA5487B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7C05A0B4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7EF31CD0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B  Secretariat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(Signature) - $60,000</w:t>
            </w:r>
          </w:p>
        </w:tc>
      </w:tr>
      <w:tr w:rsidR="00572102" w14:paraId="64FB92F4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12DA6656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5F94A7F0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C  Rose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(Premier) - $75,000</w:t>
            </w:r>
          </w:p>
        </w:tc>
      </w:tr>
      <w:tr w:rsidR="00572102" w14:paraId="463DABEA" w14:textId="77777777">
        <w:trPr>
          <w:gridAfter w:val="1"/>
          <w:jc w:val="center"/>
        </w:trPr>
        <w:tc>
          <w:tcPr>
            <w:tcW w:w="10224" w:type="dxa"/>
            <w:gridSpan w:val="2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224182A5" w14:textId="77777777" w:rsidR="00572102" w:rsidRDefault="00000000">
            <w:pPr>
              <w:keepNext/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Exhibitor Options (Booth Placement)</w:t>
            </w:r>
          </w:p>
        </w:tc>
      </w:tr>
    </w:tbl>
    <w:p w14:paraId="46F8FDC9" w14:textId="77777777" w:rsidR="0057210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i/>
          <w:iCs/>
          <w:color w:val="444444"/>
          <w:sz w:val="19"/>
          <w:szCs w:val="19"/>
        </w:rPr>
        <w:t>Choose as many as you like</w:t>
      </w:r>
    </w:p>
    <w:tbl>
      <w:tblPr>
        <w:tblStyle w:val="a5"/>
        <w:tblW w:w="102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9576"/>
        <w:gridCol w:w="40"/>
      </w:tblGrid>
      <w:tr w:rsidR="00572102" w14:paraId="7F988431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592CD053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2740E4DC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A  Back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of Exhibit Hall - $5,000</w:t>
            </w:r>
          </w:p>
        </w:tc>
      </w:tr>
      <w:tr w:rsidR="00572102" w14:paraId="13DB3550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19143574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37535B1D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B  Center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of Exhibit Hall - $7,500</w:t>
            </w:r>
          </w:p>
        </w:tc>
      </w:tr>
      <w:tr w:rsidR="00572102" w14:paraId="53AA11D4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5B99065E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189628DB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C  Premium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Center Placement - $12,000</w:t>
            </w:r>
          </w:p>
        </w:tc>
      </w:tr>
      <w:tr w:rsidR="00572102" w14:paraId="0A49E6F2" w14:textId="77777777">
        <w:trPr>
          <w:gridAfter w:val="1"/>
          <w:jc w:val="center"/>
        </w:trPr>
        <w:tc>
          <w:tcPr>
            <w:tcW w:w="10224" w:type="dxa"/>
            <w:gridSpan w:val="2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3E7ADBAA" w14:textId="77777777" w:rsidR="00572102" w:rsidRDefault="00000000">
            <w:pPr>
              <w:keepNext/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Main Stage - 20 Minutes</w:t>
            </w:r>
          </w:p>
        </w:tc>
      </w:tr>
    </w:tbl>
    <w:p w14:paraId="502D91C1" w14:textId="77777777" w:rsidR="0057210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i/>
          <w:iCs/>
          <w:color w:val="444444"/>
          <w:sz w:val="19"/>
          <w:szCs w:val="19"/>
        </w:rPr>
        <w:t>Select if interested</w:t>
      </w:r>
    </w:p>
    <w:tbl>
      <w:tblPr>
        <w:tblStyle w:val="a6"/>
        <w:tblW w:w="102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9616"/>
      </w:tblGrid>
      <w:tr w:rsidR="00572102" w14:paraId="38E2A829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7F3D69A8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720B5C59" w14:textId="77777777" w:rsidR="00572102" w:rsidRDefault="00000000">
            <w:pPr>
              <w:spacing w:after="0"/>
              <w:rPr>
                <w:rFonts w:ascii="Aptos" w:eastAsia="Aptos" w:hAnsi="Aptos" w:cs="Aptos"/>
                <w:color w:val="444444"/>
                <w:sz w:val="20"/>
                <w:szCs w:val="20"/>
              </w:rPr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A  Main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Stage Presentation - $15,000</w:t>
            </w:r>
          </w:p>
        </w:tc>
      </w:tr>
    </w:tbl>
    <w:p w14:paraId="6A5A0109" w14:textId="77777777" w:rsidR="00572102" w:rsidRDefault="00572102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ptos" w:eastAsia="Aptos" w:hAnsi="Aptos" w:cs="Aptos"/>
          <w:i/>
          <w:iCs/>
          <w:color w:val="444444"/>
          <w:sz w:val="19"/>
          <w:szCs w:val="19"/>
        </w:rPr>
      </w:pPr>
    </w:p>
    <w:p w14:paraId="0A498224" w14:textId="77777777" w:rsidR="00572102" w:rsidRDefault="00572102">
      <w:pPr>
        <w:keepNext/>
        <w:spacing w:after="80"/>
        <w:rPr>
          <w:rFonts w:ascii="Aptos" w:eastAsia="Aptos" w:hAnsi="Aptos" w:cs="Aptos"/>
          <w:i/>
          <w:iCs/>
          <w:color w:val="444444"/>
          <w:sz w:val="19"/>
          <w:szCs w:val="19"/>
        </w:rPr>
      </w:pPr>
    </w:p>
    <w:p w14:paraId="3E4A0D8B" w14:textId="77777777" w:rsidR="00CF126C" w:rsidRDefault="00CF126C">
      <w:pPr>
        <w:keepNext/>
        <w:spacing w:after="80"/>
        <w:rPr>
          <w:rFonts w:ascii="Aptos" w:eastAsia="Aptos" w:hAnsi="Aptos" w:cs="Aptos"/>
          <w:i/>
          <w:iCs/>
          <w:color w:val="444444"/>
          <w:sz w:val="19"/>
          <w:szCs w:val="19"/>
        </w:rPr>
      </w:pPr>
    </w:p>
    <w:tbl>
      <w:tblPr>
        <w:tblStyle w:val="a7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24"/>
      </w:tblGrid>
      <w:tr w:rsidR="00572102" w14:paraId="799964DD" w14:textId="77777777">
        <w:trPr>
          <w:jc w:val="center"/>
        </w:trPr>
        <w:tc>
          <w:tcPr>
            <w:tcW w:w="10224" w:type="dxa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4112642A" w14:textId="77777777" w:rsidR="00572102" w:rsidRDefault="00000000">
            <w:pPr>
              <w:keepNext/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Onsite Branding Add-Ons</w:t>
            </w:r>
          </w:p>
        </w:tc>
      </w:tr>
    </w:tbl>
    <w:p w14:paraId="0CBF68AD" w14:textId="77777777" w:rsidR="0057210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i/>
          <w:iCs/>
          <w:color w:val="444444"/>
          <w:sz w:val="19"/>
          <w:szCs w:val="19"/>
        </w:rPr>
        <w:t>Choose as many as you like</w:t>
      </w:r>
    </w:p>
    <w:tbl>
      <w:tblPr>
        <w:tblStyle w:val="a8"/>
        <w:tblW w:w="102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9576"/>
        <w:gridCol w:w="40"/>
      </w:tblGrid>
      <w:tr w:rsidR="00572102" w14:paraId="3056157B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261F6807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1DE68A58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A  Badge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Ribbon Sponsor - $10,000</w:t>
            </w:r>
          </w:p>
        </w:tc>
      </w:tr>
      <w:tr w:rsidR="00572102" w14:paraId="12DD724C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7182DC68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444E81FC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B  Coffee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Station Sponsor - $15,000</w:t>
            </w:r>
          </w:p>
        </w:tc>
      </w:tr>
      <w:tr w:rsidR="00572102" w14:paraId="5B8521A2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5476879A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gridSpan w:val="2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623D0F69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C  Lanyard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Sponsor - $25,000</w:t>
            </w:r>
          </w:p>
        </w:tc>
      </w:tr>
      <w:tr w:rsidR="00572102" w14:paraId="416CBCC3" w14:textId="77777777">
        <w:trPr>
          <w:gridAfter w:val="1"/>
          <w:jc w:val="center"/>
        </w:trPr>
        <w:tc>
          <w:tcPr>
            <w:tcW w:w="10224" w:type="dxa"/>
            <w:gridSpan w:val="2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1D6832AC" w14:textId="77777777" w:rsidR="00572102" w:rsidRDefault="00000000">
            <w:pPr>
              <w:keepNext/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20-Minute LinkedIn Live with ITX</w:t>
            </w:r>
          </w:p>
        </w:tc>
      </w:tr>
    </w:tbl>
    <w:p w14:paraId="03925B3C" w14:textId="77777777" w:rsidR="0057210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i/>
          <w:iCs/>
          <w:color w:val="444444"/>
          <w:sz w:val="19"/>
          <w:szCs w:val="19"/>
        </w:rPr>
        <w:t>Select if interested</w:t>
      </w:r>
    </w:p>
    <w:tbl>
      <w:tblPr>
        <w:tblStyle w:val="a9"/>
        <w:tblW w:w="102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9616"/>
      </w:tblGrid>
      <w:tr w:rsidR="00572102" w14:paraId="5BB49BAC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20C2D0D6" w14:textId="77777777" w:rsidR="0057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9616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6CD25285" w14:textId="77777777" w:rsidR="00572102" w:rsidRDefault="00000000">
            <w:pPr>
              <w:spacing w:after="0"/>
              <w:rPr>
                <w:rFonts w:ascii="Aptos" w:eastAsia="Aptos" w:hAnsi="Aptos" w:cs="Aptos"/>
                <w:color w:val="444444"/>
                <w:sz w:val="20"/>
                <w:szCs w:val="20"/>
              </w:rPr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A  On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-Site LinkedIn Live - $2,000</w:t>
            </w:r>
          </w:p>
        </w:tc>
      </w:tr>
    </w:tbl>
    <w:p w14:paraId="3AC4E9EE" w14:textId="77777777" w:rsidR="00572102" w:rsidRDefault="00572102">
      <w:pPr>
        <w:keepNext/>
        <w:spacing w:after="80"/>
        <w:rPr>
          <w:rFonts w:ascii="Aptos" w:eastAsia="Aptos" w:hAnsi="Aptos" w:cs="Aptos"/>
          <w:color w:val="444444"/>
          <w:sz w:val="20"/>
          <w:szCs w:val="20"/>
        </w:rPr>
      </w:pPr>
    </w:p>
    <w:tbl>
      <w:tblPr>
        <w:tblStyle w:val="aa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24"/>
      </w:tblGrid>
      <w:tr w:rsidR="00572102" w14:paraId="0943F3EB" w14:textId="77777777" w:rsidTr="00CF126C">
        <w:trPr>
          <w:trHeight w:val="227"/>
          <w:jc w:val="center"/>
        </w:trPr>
        <w:tc>
          <w:tcPr>
            <w:tcW w:w="10224" w:type="dxa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2F4F1E23" w14:textId="0E511086" w:rsidR="00CF126C" w:rsidRPr="00CF126C" w:rsidRDefault="00000000">
            <w:pPr>
              <w:keepNext/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Sponsorship Opportunities</w:t>
            </w:r>
          </w:p>
        </w:tc>
      </w:tr>
    </w:tbl>
    <w:p w14:paraId="0EF131A0" w14:textId="77777777" w:rsidR="00572102" w:rsidRDefault="00000000">
      <w:pPr>
        <w:keepNext/>
        <w:spacing w:after="80"/>
        <w:rPr>
          <w:rFonts w:ascii="Aptos" w:eastAsia="Aptos" w:hAnsi="Aptos" w:cs="Aptos"/>
          <w:color w:val="444444"/>
          <w:sz w:val="20"/>
          <w:szCs w:val="20"/>
        </w:rPr>
      </w:pPr>
      <w:r>
        <w:rPr>
          <w:rFonts w:ascii="Aptos" w:eastAsia="Aptos" w:hAnsi="Aptos" w:cs="Aptos"/>
          <w:i/>
          <w:iCs/>
          <w:color w:val="444444"/>
          <w:sz w:val="19"/>
          <w:szCs w:val="19"/>
        </w:rPr>
        <w:t>Choose as many as you like</w:t>
      </w:r>
    </w:p>
    <w:tbl>
      <w:tblPr>
        <w:tblStyle w:val="ab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9576"/>
      </w:tblGrid>
      <w:tr w:rsidR="00572102" w14:paraId="47CACC3B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560983E4" w14:textId="77777777" w:rsidR="00572102" w:rsidRDefault="00000000">
            <w:pPr>
              <w:spacing w:after="0" w:line="240" w:lineRule="auto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577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4615A795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A  Registration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Bag Inserts - $1,500</w:t>
            </w:r>
          </w:p>
        </w:tc>
      </w:tr>
      <w:tr w:rsidR="00572102" w14:paraId="7A5FF5F8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4A09C9C0" w14:textId="77777777" w:rsidR="00572102" w:rsidRDefault="00000000">
            <w:pPr>
              <w:spacing w:after="0" w:line="240" w:lineRule="auto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577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748DAE2D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B  Registration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Bags - $25,000</w:t>
            </w:r>
          </w:p>
        </w:tc>
      </w:tr>
      <w:tr w:rsidR="00572102" w14:paraId="788BD1DB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4E6C3496" w14:textId="77777777" w:rsidR="00572102" w:rsidRDefault="00000000">
            <w:pPr>
              <w:spacing w:after="0" w:line="240" w:lineRule="auto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577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282A4452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C  Leibow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Dinner - $200 per person</w:t>
            </w:r>
          </w:p>
        </w:tc>
      </w:tr>
      <w:tr w:rsidR="00572102" w14:paraId="391FFA01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26FEB71F" w14:textId="77777777" w:rsidR="00572102" w:rsidRDefault="00000000">
            <w:pPr>
              <w:spacing w:after="0" w:line="240" w:lineRule="auto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577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14C3DDC8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D  Wednesday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Brunch - $10,000</w:t>
            </w:r>
          </w:p>
        </w:tc>
      </w:tr>
      <w:tr w:rsidR="00572102" w14:paraId="64B5F271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1AC6C29F" w14:textId="77777777" w:rsidR="00572102" w:rsidRDefault="00000000">
            <w:pPr>
              <w:spacing w:after="0" w:line="240" w:lineRule="auto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577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56250176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E  Thursday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Brunch - $10,000</w:t>
            </w:r>
          </w:p>
        </w:tc>
      </w:tr>
      <w:tr w:rsidR="00572102" w14:paraId="6A0C629A" w14:textId="77777777">
        <w:trPr>
          <w:jc w:val="center"/>
        </w:trPr>
        <w:tc>
          <w:tcPr>
            <w:tcW w:w="648" w:type="dxa"/>
            <w:tcMar>
              <w:top w:w="42" w:type="dxa"/>
              <w:left w:w="70" w:type="dxa"/>
              <w:bottom w:w="42" w:type="dxa"/>
              <w:right w:w="70" w:type="dxa"/>
            </w:tcMar>
            <w:vAlign w:val="center"/>
          </w:tcPr>
          <w:p w14:paraId="3322CC71" w14:textId="77777777" w:rsidR="00572102" w:rsidRDefault="00000000">
            <w:pPr>
              <w:spacing w:after="0" w:line="240" w:lineRule="auto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577" w:type="dxa"/>
            <w:tcMar>
              <w:top w:w="42" w:type="dxa"/>
              <w:left w:w="85" w:type="dxa"/>
              <w:bottom w:w="42" w:type="dxa"/>
              <w:right w:w="70" w:type="dxa"/>
            </w:tcMar>
            <w:vAlign w:val="center"/>
          </w:tcPr>
          <w:p w14:paraId="5909DA66" w14:textId="77777777" w:rsidR="00572102" w:rsidRDefault="00000000">
            <w:pPr>
              <w:spacing w:after="0"/>
            </w:pPr>
            <w:proofErr w:type="gram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F  Headshot</w:t>
            </w:r>
            <w:proofErr w:type="gram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Lounge- $35,000</w:t>
            </w:r>
          </w:p>
        </w:tc>
      </w:tr>
    </w:tbl>
    <w:p w14:paraId="782FAF32" w14:textId="77777777" w:rsidR="00572102" w:rsidRDefault="00572102">
      <w:pPr>
        <w:keepNext/>
        <w:spacing w:after="80"/>
        <w:rPr>
          <w:rFonts w:ascii="Aptos" w:eastAsia="Aptos" w:hAnsi="Aptos" w:cs="Aptos"/>
          <w:color w:val="444444"/>
          <w:sz w:val="20"/>
          <w:szCs w:val="20"/>
        </w:rPr>
      </w:pPr>
    </w:p>
    <w:sdt>
      <w:sdtPr>
        <w:tag w:val="goog_rdk_0"/>
        <w:id w:val="1062254601"/>
        <w:lock w:val="contentLocked"/>
      </w:sdtPr>
      <w:sdtContent>
        <w:tbl>
          <w:tblPr>
            <w:tblStyle w:val="ac"/>
            <w:tblW w:w="10245" w:type="dxa"/>
            <w:jc w:val="center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0050"/>
            <w:gridCol w:w="195"/>
          </w:tblGrid>
          <w:tr w:rsidR="00572102" w14:paraId="32DE8CE3" w14:textId="77777777" w:rsidTr="00CF126C">
            <w:trPr>
              <w:trHeight w:val="905"/>
              <w:jc w:val="center"/>
            </w:trPr>
            <w:tc>
              <w:tcPr>
                <w:tcW w:w="10050" w:type="dxa"/>
                <w:shd w:val="clear" w:color="auto" w:fill="1F2B3D"/>
                <w:tcMar>
                  <w:top w:w="70" w:type="dxa"/>
                  <w:left w:w="110" w:type="dxa"/>
                  <w:bottom w:w="70" w:type="dxa"/>
                  <w:right w:w="110" w:type="dxa"/>
                </w:tcMar>
              </w:tcPr>
              <w:p w14:paraId="5860F7AA" w14:textId="77777777" w:rsidR="00572102" w:rsidRDefault="00000000">
                <w:pPr>
                  <w:keepNext/>
                  <w:rPr>
                    <w:rFonts w:ascii="Aptos" w:eastAsia="Aptos" w:hAnsi="Aptos" w:cs="Aptos"/>
                    <w:b/>
                    <w:bCs/>
                    <w:color w:val="FFFFFF"/>
                    <w:sz w:val="21"/>
                    <w:szCs w:val="21"/>
                  </w:rPr>
                </w:pPr>
                <w:r>
                  <w:rPr>
                    <w:rFonts w:ascii="Aptos" w:eastAsia="Aptos" w:hAnsi="Aptos" w:cs="Aptos"/>
                    <w:b/>
                    <w:bCs/>
                    <w:color w:val="FFFFFF"/>
                    <w:sz w:val="21"/>
                    <w:szCs w:val="21"/>
                  </w:rPr>
                  <w:t>Complimentary General Admission</w:t>
                </w:r>
              </w:p>
              <w:p w14:paraId="1B0A212E" w14:textId="77777777" w:rsidR="00572102" w:rsidRDefault="00000000">
                <w:pPr>
                  <w:keepNext/>
                  <w:rPr>
                    <w:rFonts w:ascii="Aptos" w:eastAsia="Aptos" w:hAnsi="Aptos" w:cs="Aptos"/>
                    <w:color w:val="FFFFFF"/>
                    <w:sz w:val="21"/>
                    <w:szCs w:val="21"/>
                  </w:rPr>
                </w:pPr>
                <w:r>
                  <w:rPr>
                    <w:rFonts w:ascii="Aptos" w:eastAsia="Aptos" w:hAnsi="Aptos" w:cs="Aptos"/>
                    <w:color w:val="FFFFFF"/>
                    <w:sz w:val="21"/>
                    <w:szCs w:val="21"/>
                  </w:rPr>
                  <w:t>Life insurance carriers and BGA executives receive complimentary general admission.</w:t>
                </w:r>
              </w:p>
            </w:tc>
            <w:tc>
              <w:tcPr>
                <w:tcW w:w="195" w:type="dxa"/>
                <w:tcMar>
                  <w:top w:w="42" w:type="dxa"/>
                  <w:left w:w="85" w:type="dxa"/>
                  <w:bottom w:w="42" w:type="dxa"/>
                  <w:right w:w="70" w:type="dxa"/>
                </w:tcMar>
                <w:vAlign w:val="center"/>
              </w:tcPr>
              <w:p w14:paraId="6EA7B52E" w14:textId="77777777" w:rsidR="00572102" w:rsidRDefault="00000000">
                <w:pPr>
                  <w:widowControl w:val="0"/>
                  <w:spacing w:after="0"/>
                </w:pPr>
              </w:p>
            </w:tc>
          </w:tr>
        </w:tbl>
      </w:sdtContent>
    </w:sdt>
    <w:p w14:paraId="1ECFBEF4" w14:textId="77777777" w:rsidR="00572102" w:rsidRDefault="00572102">
      <w:pPr>
        <w:keepNext/>
        <w:spacing w:after="80"/>
        <w:rPr>
          <w:rFonts w:ascii="Aptos" w:eastAsia="Aptos" w:hAnsi="Aptos" w:cs="Aptos"/>
          <w:color w:val="444444"/>
          <w:sz w:val="20"/>
          <w:szCs w:val="20"/>
        </w:rPr>
      </w:pPr>
    </w:p>
    <w:tbl>
      <w:tblPr>
        <w:tblStyle w:val="ad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24"/>
      </w:tblGrid>
      <w:tr w:rsidR="00572102" w14:paraId="1EB90F57" w14:textId="77777777">
        <w:trPr>
          <w:trHeight w:val="372"/>
          <w:jc w:val="center"/>
        </w:trPr>
        <w:tc>
          <w:tcPr>
            <w:tcW w:w="10224" w:type="dxa"/>
            <w:shd w:val="clear" w:color="auto" w:fill="1F2B3D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22DD4BFE" w14:textId="77777777" w:rsidR="00572102" w:rsidRDefault="00000000">
            <w:pPr>
              <w:keepNext/>
            </w:pPr>
            <w:r>
              <w:rPr>
                <w:rFonts w:ascii="Aptos" w:eastAsia="Aptos" w:hAnsi="Aptos" w:cs="Aptos"/>
                <w:b/>
                <w:bCs/>
                <w:color w:val="FFFFFF"/>
                <w:sz w:val="21"/>
                <w:szCs w:val="21"/>
              </w:rPr>
              <w:t>Additional Notes / Questions</w:t>
            </w:r>
          </w:p>
        </w:tc>
      </w:tr>
      <w:tr w:rsidR="00572102" w14:paraId="6844EB6A" w14:textId="77777777">
        <w:trPr>
          <w:trHeight w:val="400"/>
          <w:jc w:val="center"/>
        </w:trPr>
        <w:tc>
          <w:tcPr>
            <w:tcW w:w="10224" w:type="dxa"/>
            <w:tcBorders>
              <w:top w:val="single" w:sz="8" w:space="0" w:color="D9DDE3"/>
              <w:left w:val="single" w:sz="8" w:space="0" w:color="D9DDE3"/>
              <w:bottom w:val="single" w:sz="8" w:space="0" w:color="D9DDE3"/>
              <w:right w:val="single" w:sz="8" w:space="0" w:color="D9DDE3"/>
            </w:tcBorders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3C8E3BB2" w14:textId="77777777" w:rsidR="00572102" w:rsidRDefault="00572102"/>
          <w:p w14:paraId="3794F342" w14:textId="77777777" w:rsidR="00572102" w:rsidRDefault="00572102"/>
        </w:tc>
      </w:tr>
    </w:tbl>
    <w:p w14:paraId="37082371" w14:textId="77777777" w:rsidR="00572102" w:rsidRDefault="00572102">
      <w:pPr>
        <w:spacing w:after="40"/>
      </w:pPr>
    </w:p>
    <w:tbl>
      <w:tblPr>
        <w:tblStyle w:val="ae"/>
        <w:tblW w:w="1022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24"/>
      </w:tblGrid>
      <w:tr w:rsidR="00572102" w14:paraId="2FD4149F" w14:textId="77777777">
        <w:trPr>
          <w:jc w:val="center"/>
        </w:trPr>
        <w:tc>
          <w:tcPr>
            <w:tcW w:w="10224" w:type="dxa"/>
            <w:shd w:val="clear" w:color="auto" w:fill="FFF4E9"/>
            <w:tcMar>
              <w:top w:w="90" w:type="dxa"/>
              <w:left w:w="135" w:type="dxa"/>
              <w:bottom w:w="90" w:type="dxa"/>
              <w:right w:w="135" w:type="dxa"/>
            </w:tcMar>
          </w:tcPr>
          <w:p w14:paraId="4E446909" w14:textId="77777777" w:rsidR="00572102" w:rsidRDefault="00000000">
            <w:pPr>
              <w:spacing w:after="0"/>
            </w:pPr>
            <w:r>
              <w:rPr>
                <w:rFonts w:ascii="Aptos" w:eastAsia="Aptos" w:hAnsi="Aptos" w:cs="Aptos"/>
                <w:b/>
                <w:bCs/>
                <w:color w:val="EB5034"/>
                <w:sz w:val="21"/>
                <w:szCs w:val="21"/>
              </w:rPr>
              <w:t>Submission Instructions</w:t>
            </w:r>
          </w:p>
          <w:p w14:paraId="317E66F2" w14:textId="77777777" w:rsidR="00572102" w:rsidRDefault="00000000">
            <w:pPr>
              <w:spacing w:after="0"/>
            </w:pPr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Please complete and send this form to:</w:t>
            </w:r>
          </w:p>
          <w:p w14:paraId="5940223C" w14:textId="77777777" w:rsidR="00572102" w:rsidRDefault="00000000">
            <w:pPr>
              <w:spacing w:after="0"/>
            </w:pPr>
            <w:r>
              <w:rPr>
                <w:rFonts w:ascii="Aptos" w:eastAsia="Aptos" w:hAnsi="Aptos" w:cs="Aptos"/>
                <w:b/>
                <w:bCs/>
                <w:color w:val="1F2B3D"/>
                <w:sz w:val="20"/>
                <w:szCs w:val="20"/>
              </w:rPr>
              <w:t>Candice Leibow</w:t>
            </w:r>
          </w:p>
          <w:p w14:paraId="0C6E4D37" w14:textId="77777777" w:rsidR="00572102" w:rsidRDefault="00000000">
            <w:pPr>
              <w:spacing w:after="0"/>
            </w:pPr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Event Marketing Specialist | </w:t>
            </w:r>
            <w:proofErr w:type="spellStart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>InsurTech</w:t>
            </w:r>
            <w:proofErr w:type="spellEnd"/>
            <w:r>
              <w:rPr>
                <w:rFonts w:ascii="Aptos" w:eastAsia="Aptos" w:hAnsi="Aptos" w:cs="Aptos"/>
                <w:color w:val="444444"/>
                <w:sz w:val="20"/>
                <w:szCs w:val="20"/>
              </w:rPr>
              <w:t xml:space="preserve"> Express</w:t>
            </w:r>
          </w:p>
          <w:p w14:paraId="7E94DC4B" w14:textId="77777777" w:rsidR="00572102" w:rsidRDefault="00000000">
            <w:pPr>
              <w:spacing w:after="0"/>
            </w:pPr>
            <w:r>
              <w:rPr>
                <w:rFonts w:ascii="Aptos" w:eastAsia="Aptos" w:hAnsi="Aptos" w:cs="Aptos"/>
                <w:b/>
                <w:bCs/>
                <w:color w:val="1F2B3D"/>
                <w:sz w:val="20"/>
                <w:szCs w:val="20"/>
              </w:rPr>
              <w:t>candice@insurtechexpress.com</w:t>
            </w:r>
          </w:p>
        </w:tc>
      </w:tr>
    </w:tbl>
    <w:p w14:paraId="7627D679" w14:textId="77777777" w:rsidR="00572102" w:rsidRDefault="00000000" w:rsidP="00CF126C">
      <w:pPr>
        <w:spacing w:before="160" w:after="0"/>
        <w:jc w:val="center"/>
      </w:pPr>
      <w:proofErr w:type="spellStart"/>
      <w:r>
        <w:rPr>
          <w:rFonts w:ascii="Aptos" w:eastAsia="Aptos" w:hAnsi="Aptos" w:cs="Aptos"/>
          <w:color w:val="444444"/>
          <w:sz w:val="16"/>
          <w:szCs w:val="16"/>
        </w:rPr>
        <w:t>InsurTech</w:t>
      </w:r>
      <w:proofErr w:type="spellEnd"/>
      <w:r>
        <w:rPr>
          <w:rFonts w:ascii="Aptos" w:eastAsia="Aptos" w:hAnsi="Aptos" w:cs="Aptos"/>
          <w:color w:val="444444"/>
          <w:sz w:val="16"/>
          <w:szCs w:val="16"/>
        </w:rPr>
        <w:t xml:space="preserve"> Express | The Insurance &amp; FinTech Innovation Ecosystem</w:t>
      </w:r>
    </w:p>
    <w:sectPr w:rsidR="00572102">
      <w:pgSz w:w="12240" w:h="15840"/>
      <w:pgMar w:top="648" w:right="1008" w:bottom="64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4F4D1C3-B7BD-40A1-85CD-594C7815516A}"/>
    <w:embedBold r:id="rId2" w:fontKey="{896D54C8-DB71-435C-BD64-4D0701D2A5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4699F2-8DB5-4534-BEC9-6FFF5A9CD53A}"/>
    <w:embedBold r:id="rId4" w:fontKey="{4EF43B51-BD52-496C-8E83-F82A5F62351A}"/>
    <w:embedItalic r:id="rId5" w:fontKey="{2102436F-3088-4261-AEAB-7535F0449134}"/>
    <w:embedBoldItalic r:id="rId6" w:fontKey="{28BB3F33-F03F-4B52-9BD6-D8A374E5CA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Bold r:id="rId7" w:fontKey="{179E5FD1-EF73-4938-858C-687BF3F92C7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9B16C02A-B72D-46B3-AF5D-95AF1D7970F3}"/>
    <w:embedBold r:id="rId9" w:fontKey="{DE949FF9-40AA-4BBF-993A-633B7F342950}"/>
    <w:embedItalic r:id="rId10" w:fontKey="{2026D820-3E0F-406B-8739-38A1514BBF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B5E15FF0-FCC1-4D63-85CF-FB94AACCFF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102"/>
    <w:rsid w:val="0055063C"/>
    <w:rsid w:val="00572102"/>
    <w:rsid w:val="00CF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7D7CB"/>
  <w15:docId w15:val="{6BA72F7E-6D3B-419C-8563-A63837AE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4bDq7hAqGlzIdx9NvW60jfpo2g==">CgMxLjAaHwoBMBIaChgICVIUChJ0YWJsZS45NGF0dXRtNGZwdWE4AHIhMWZPXzByeF9rLW82MlU0VEFVQjNNby10MkdFbEg3dktW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Gina Blanco Laurito</cp:lastModifiedBy>
  <cp:revision>2</cp:revision>
  <dcterms:created xsi:type="dcterms:W3CDTF">2026-04-20T23:50:00Z</dcterms:created>
  <dcterms:modified xsi:type="dcterms:W3CDTF">2026-04-20T23:52:00Z</dcterms:modified>
</cp:coreProperties>
</file>