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42F3" w14:textId="6907FB7E" w:rsidR="00627D67" w:rsidRPr="00420480" w:rsidRDefault="00627D67" w:rsidP="00627D67">
      <w:pPr>
        <w:jc w:val="center"/>
        <w:rPr>
          <w:rFonts w:ascii="Times New Roman" w:hAnsi="Times New Roman"/>
          <w:sz w:val="36"/>
          <w:szCs w:val="36"/>
        </w:rPr>
      </w:pPr>
      <w:r w:rsidRPr="00420480">
        <w:rPr>
          <w:rFonts w:ascii="Times New Roman" w:hAnsi="Times New Roman"/>
          <w:sz w:val="36"/>
          <w:szCs w:val="36"/>
        </w:rPr>
        <w:t>Andrew A Falvey</w:t>
      </w:r>
    </w:p>
    <w:p w14:paraId="14BDD498" w14:textId="33D64959" w:rsidR="00420480" w:rsidRDefault="00627D67" w:rsidP="00420480">
      <w:pPr>
        <w:rPr>
          <w:rFonts w:ascii="Times New Roman" w:hAnsi="Times New Roman"/>
          <w:sz w:val="28"/>
          <w:szCs w:val="28"/>
        </w:rPr>
      </w:pPr>
      <w:r w:rsidRPr="00420480">
        <w:rPr>
          <w:rFonts w:ascii="Times New Roman" w:hAnsi="Times New Roman"/>
          <w:sz w:val="28"/>
          <w:szCs w:val="28"/>
        </w:rPr>
        <w:t>379 Peck Lane</w:t>
      </w:r>
      <w:r w:rsidR="00420480">
        <w:rPr>
          <w:rFonts w:ascii="Times New Roman" w:hAnsi="Times New Roman"/>
          <w:sz w:val="32"/>
          <w:szCs w:val="32"/>
        </w:rPr>
        <w:tab/>
      </w:r>
      <w:r w:rsidR="00420480">
        <w:rPr>
          <w:rFonts w:ascii="Times New Roman" w:hAnsi="Times New Roman"/>
          <w:sz w:val="32"/>
          <w:szCs w:val="32"/>
        </w:rPr>
        <w:tab/>
      </w:r>
      <w:r w:rsidR="00420480">
        <w:rPr>
          <w:rFonts w:ascii="Times New Roman" w:hAnsi="Times New Roman"/>
          <w:sz w:val="32"/>
          <w:szCs w:val="32"/>
        </w:rPr>
        <w:tab/>
      </w:r>
      <w:r w:rsidR="00420480">
        <w:rPr>
          <w:rFonts w:ascii="Times New Roman" w:hAnsi="Times New Roman"/>
          <w:sz w:val="32"/>
          <w:szCs w:val="32"/>
        </w:rPr>
        <w:tab/>
      </w:r>
      <w:r w:rsidR="00420480">
        <w:rPr>
          <w:rFonts w:ascii="Times New Roman" w:hAnsi="Times New Roman"/>
          <w:sz w:val="32"/>
          <w:szCs w:val="32"/>
        </w:rPr>
        <w:tab/>
      </w:r>
      <w:r w:rsidR="00420480">
        <w:rPr>
          <w:rFonts w:ascii="Times New Roman" w:hAnsi="Times New Roman"/>
          <w:sz w:val="32"/>
          <w:szCs w:val="32"/>
        </w:rPr>
        <w:tab/>
      </w:r>
      <w:r w:rsidR="00420480">
        <w:rPr>
          <w:rFonts w:ascii="Times New Roman" w:hAnsi="Times New Roman"/>
          <w:sz w:val="32"/>
          <w:szCs w:val="32"/>
        </w:rPr>
        <w:tab/>
      </w:r>
      <w:hyperlink r:id="rId7" w:history="1">
        <w:r w:rsidR="00420480" w:rsidRPr="00B9308F">
          <w:rPr>
            <w:rStyle w:val="Hyperlink"/>
            <w:rFonts w:ascii="Times New Roman" w:hAnsi="Times New Roman"/>
            <w:sz w:val="28"/>
            <w:szCs w:val="28"/>
          </w:rPr>
          <w:t>aafalvey@cox.net</w:t>
        </w:r>
      </w:hyperlink>
    </w:p>
    <w:p w14:paraId="0E13E6FC" w14:textId="3DEEED88" w:rsidR="00627D67" w:rsidRDefault="00627D67" w:rsidP="00420480">
      <w:pPr>
        <w:rPr>
          <w:rFonts w:ascii="Times New Roman" w:hAnsi="Times New Roman"/>
          <w:sz w:val="28"/>
          <w:szCs w:val="28"/>
        </w:rPr>
      </w:pPr>
      <w:r w:rsidRPr="00420480">
        <w:rPr>
          <w:rFonts w:ascii="Times New Roman" w:hAnsi="Times New Roman"/>
          <w:sz w:val="28"/>
          <w:szCs w:val="28"/>
        </w:rPr>
        <w:t>Cheshire CT 06410</w:t>
      </w:r>
      <w:r w:rsidR="00420480">
        <w:rPr>
          <w:rFonts w:ascii="Times New Roman" w:hAnsi="Times New Roman"/>
          <w:sz w:val="28"/>
          <w:szCs w:val="28"/>
        </w:rPr>
        <w:tab/>
      </w:r>
      <w:r w:rsidR="00420480">
        <w:rPr>
          <w:rFonts w:ascii="Times New Roman" w:hAnsi="Times New Roman"/>
          <w:sz w:val="28"/>
          <w:szCs w:val="28"/>
        </w:rPr>
        <w:tab/>
      </w:r>
      <w:r w:rsidR="00420480">
        <w:rPr>
          <w:rFonts w:ascii="Times New Roman" w:hAnsi="Times New Roman"/>
          <w:sz w:val="28"/>
          <w:szCs w:val="28"/>
        </w:rPr>
        <w:tab/>
      </w:r>
      <w:r w:rsidR="00420480">
        <w:rPr>
          <w:rFonts w:ascii="Times New Roman" w:hAnsi="Times New Roman"/>
          <w:sz w:val="28"/>
          <w:szCs w:val="28"/>
        </w:rPr>
        <w:tab/>
      </w:r>
      <w:r w:rsidR="00420480">
        <w:rPr>
          <w:rFonts w:ascii="Times New Roman" w:hAnsi="Times New Roman"/>
          <w:sz w:val="28"/>
          <w:szCs w:val="28"/>
        </w:rPr>
        <w:tab/>
      </w:r>
      <w:r w:rsidR="00420480">
        <w:rPr>
          <w:rFonts w:ascii="Times New Roman" w:hAnsi="Times New Roman"/>
          <w:sz w:val="28"/>
          <w:szCs w:val="28"/>
        </w:rPr>
        <w:tab/>
      </w:r>
      <w:r w:rsidRPr="00627D67">
        <w:rPr>
          <w:rFonts w:ascii="Times New Roman" w:hAnsi="Times New Roman"/>
          <w:sz w:val="28"/>
          <w:szCs w:val="28"/>
        </w:rPr>
        <w:t>/in/andyfalvey</w:t>
      </w:r>
    </w:p>
    <w:p w14:paraId="121B5D3D" w14:textId="27E7637A" w:rsidR="00420480" w:rsidRPr="00014A29" w:rsidRDefault="00982786" w:rsidP="00014A29">
      <w:pPr>
        <w:ind w:left="5760" w:firstLine="720"/>
        <w:rPr>
          <w:rFonts w:ascii="Times New Roman" w:hAnsi="Times New Roman"/>
          <w:sz w:val="28"/>
          <w:szCs w:val="28"/>
        </w:rPr>
      </w:pPr>
      <w:r>
        <w:rPr>
          <w:rFonts w:ascii="Times New Roman" w:hAnsi="Times New Roman"/>
          <w:sz w:val="28"/>
          <w:szCs w:val="28"/>
        </w:rPr>
        <w:t>203 824 2521</w:t>
      </w:r>
    </w:p>
    <w:p w14:paraId="28B262F7" w14:textId="694C2CD4" w:rsidR="00627D67" w:rsidRDefault="00627D67" w:rsidP="00627D67">
      <w:pPr>
        <w:jc w:val="both"/>
        <w:rPr>
          <w:rFonts w:ascii="Times New Roman" w:hAnsi="Times New Roman"/>
          <w:sz w:val="28"/>
          <w:szCs w:val="28"/>
        </w:rPr>
      </w:pPr>
    </w:p>
    <w:p w14:paraId="2A60C005" w14:textId="2DA69127" w:rsidR="00565D73" w:rsidRPr="004B5817" w:rsidRDefault="00565D73" w:rsidP="00627D67">
      <w:pPr>
        <w:jc w:val="both"/>
        <w:rPr>
          <w:rFonts w:ascii="Times New Roman" w:hAnsi="Times New Roman"/>
        </w:rPr>
      </w:pPr>
      <w:r w:rsidRPr="004B5817">
        <w:rPr>
          <w:rFonts w:ascii="Times New Roman" w:hAnsi="Times New Roman"/>
        </w:rPr>
        <w:t xml:space="preserve">June 2021 – </w:t>
      </w:r>
      <w:r w:rsidR="00E54F55">
        <w:rPr>
          <w:rFonts w:ascii="Times New Roman" w:hAnsi="Times New Roman"/>
        </w:rPr>
        <w:t>April 2023</w:t>
      </w:r>
    </w:p>
    <w:p w14:paraId="739F87ED" w14:textId="5E9CAA21" w:rsidR="00565D73" w:rsidRPr="004B5817" w:rsidRDefault="00565D73" w:rsidP="00627D67">
      <w:pPr>
        <w:jc w:val="both"/>
        <w:rPr>
          <w:rFonts w:ascii="Times New Roman" w:hAnsi="Times New Roman"/>
        </w:rPr>
      </w:pPr>
      <w:r w:rsidRPr="004B5817">
        <w:rPr>
          <w:rFonts w:ascii="Times New Roman" w:hAnsi="Times New Roman"/>
        </w:rPr>
        <w:t>AVP, Implementation Consultant EXL Service LLC</w:t>
      </w:r>
    </w:p>
    <w:p w14:paraId="3B37A97A" w14:textId="1A1FA686" w:rsidR="00565D73" w:rsidRPr="006617DD" w:rsidRDefault="00565D73" w:rsidP="00627D67">
      <w:pPr>
        <w:jc w:val="both"/>
        <w:rPr>
          <w:rFonts w:ascii="Times New Roman" w:hAnsi="Times New Roman"/>
          <w:b w:val="0"/>
          <w:bCs/>
        </w:rPr>
      </w:pPr>
      <w:r>
        <w:rPr>
          <w:rFonts w:ascii="Times New Roman" w:hAnsi="Times New Roman"/>
          <w:b w:val="0"/>
          <w:bCs/>
          <w:sz w:val="28"/>
          <w:szCs w:val="28"/>
        </w:rPr>
        <w:tab/>
      </w:r>
      <w:r w:rsidRPr="006617DD">
        <w:rPr>
          <w:rFonts w:ascii="Times New Roman" w:hAnsi="Times New Roman"/>
          <w:b w:val="0"/>
          <w:bCs/>
        </w:rPr>
        <w:t xml:space="preserve">Responsible for the direction and implementation of various enterprise programs for high level client engagements.  Programs include Policy Administration upgrades, and </w:t>
      </w:r>
      <w:r w:rsidR="0046360A" w:rsidRPr="006617DD">
        <w:rPr>
          <w:rFonts w:ascii="Times New Roman" w:hAnsi="Times New Roman"/>
          <w:b w:val="0"/>
          <w:bCs/>
        </w:rPr>
        <w:t xml:space="preserve">Third-Party </w:t>
      </w:r>
      <w:r w:rsidRPr="006617DD">
        <w:rPr>
          <w:rFonts w:ascii="Times New Roman" w:hAnsi="Times New Roman"/>
          <w:b w:val="0"/>
          <w:bCs/>
        </w:rPr>
        <w:t>Administration (TPA) deployments of Life/Ann</w:t>
      </w:r>
      <w:r w:rsidR="0046360A" w:rsidRPr="006617DD">
        <w:rPr>
          <w:rFonts w:ascii="Times New Roman" w:hAnsi="Times New Roman"/>
          <w:b w:val="0"/>
          <w:bCs/>
        </w:rPr>
        <w:t>uity</w:t>
      </w:r>
      <w:r w:rsidRPr="006617DD">
        <w:rPr>
          <w:rFonts w:ascii="Times New Roman" w:hAnsi="Times New Roman"/>
          <w:b w:val="0"/>
          <w:bCs/>
        </w:rPr>
        <w:t xml:space="preserve"> Carriers back office administrative services</w:t>
      </w:r>
      <w:r w:rsidR="0091639A">
        <w:rPr>
          <w:rFonts w:ascii="Times New Roman" w:hAnsi="Times New Roman"/>
          <w:b w:val="0"/>
          <w:bCs/>
        </w:rPr>
        <w:t xml:space="preserve"> Activities include Data Migration fr</w:t>
      </w:r>
      <w:r w:rsidR="004B58A6">
        <w:rPr>
          <w:rFonts w:ascii="Times New Roman" w:hAnsi="Times New Roman"/>
          <w:b w:val="0"/>
          <w:bCs/>
        </w:rPr>
        <w:t>o</w:t>
      </w:r>
      <w:r w:rsidR="0091639A">
        <w:rPr>
          <w:rFonts w:ascii="Times New Roman" w:hAnsi="Times New Roman"/>
          <w:b w:val="0"/>
          <w:bCs/>
        </w:rPr>
        <w:t>m legacy systems to new platforms and integration of data,</w:t>
      </w:r>
      <w:r w:rsidRPr="006617DD">
        <w:rPr>
          <w:rFonts w:ascii="Times New Roman" w:hAnsi="Times New Roman"/>
          <w:b w:val="0"/>
          <w:bCs/>
        </w:rPr>
        <w:t xml:space="preserve"> </w:t>
      </w:r>
      <w:r w:rsidR="000802F3">
        <w:rPr>
          <w:rFonts w:ascii="Times New Roman" w:hAnsi="Times New Roman"/>
          <w:b w:val="0"/>
          <w:bCs/>
        </w:rPr>
        <w:t xml:space="preserve">Product Design and Implementation, </w:t>
      </w:r>
      <w:r w:rsidRPr="006617DD">
        <w:rPr>
          <w:rFonts w:ascii="Times New Roman" w:hAnsi="Times New Roman"/>
          <w:b w:val="0"/>
          <w:bCs/>
        </w:rPr>
        <w:t xml:space="preserve">Commissions, Claims, Financial </w:t>
      </w:r>
      <w:r w:rsidR="000802F3">
        <w:rPr>
          <w:rFonts w:ascii="Times New Roman" w:hAnsi="Times New Roman"/>
          <w:b w:val="0"/>
          <w:bCs/>
        </w:rPr>
        <w:t xml:space="preserve">Accounting and </w:t>
      </w:r>
      <w:r w:rsidRPr="006617DD">
        <w:rPr>
          <w:rFonts w:ascii="Times New Roman" w:hAnsi="Times New Roman"/>
          <w:b w:val="0"/>
          <w:bCs/>
        </w:rPr>
        <w:t>Filings, Policy Owner Service. Direct multiple teams across Program levels, ownership of productivity and P/L of operations. Responsible for the delivery of high expectation programs for client engagement.</w:t>
      </w:r>
    </w:p>
    <w:p w14:paraId="7B9048F7" w14:textId="77777777" w:rsidR="00565D73" w:rsidRDefault="00565D73" w:rsidP="00627D67">
      <w:pPr>
        <w:jc w:val="both"/>
        <w:rPr>
          <w:rFonts w:ascii="Times New Roman" w:hAnsi="Times New Roman"/>
        </w:rPr>
      </w:pPr>
    </w:p>
    <w:p w14:paraId="2C73D94E" w14:textId="55B15480" w:rsidR="00627D67" w:rsidRPr="004B5817" w:rsidRDefault="00A36DCB" w:rsidP="00627D67">
      <w:pPr>
        <w:jc w:val="both"/>
        <w:rPr>
          <w:rFonts w:ascii="Times New Roman" w:hAnsi="Times New Roman"/>
        </w:rPr>
      </w:pPr>
      <w:r w:rsidRPr="004B5817">
        <w:rPr>
          <w:rFonts w:ascii="Times New Roman" w:hAnsi="Times New Roman"/>
        </w:rPr>
        <w:t xml:space="preserve">January </w:t>
      </w:r>
      <w:r w:rsidR="00627D67" w:rsidRPr="004B5817">
        <w:rPr>
          <w:rFonts w:ascii="Times New Roman" w:hAnsi="Times New Roman"/>
        </w:rPr>
        <w:t xml:space="preserve">2013 – </w:t>
      </w:r>
      <w:r w:rsidR="003F1426">
        <w:rPr>
          <w:rFonts w:ascii="Times New Roman" w:hAnsi="Times New Roman"/>
        </w:rPr>
        <w:t>June 2021</w:t>
      </w:r>
    </w:p>
    <w:p w14:paraId="7364446C" w14:textId="5237ECB9" w:rsidR="00627D67" w:rsidRPr="004B5817" w:rsidRDefault="00627D67" w:rsidP="00627D67">
      <w:pPr>
        <w:jc w:val="both"/>
        <w:rPr>
          <w:rFonts w:ascii="Times New Roman" w:hAnsi="Times New Roman"/>
        </w:rPr>
      </w:pPr>
      <w:r w:rsidRPr="004B5817">
        <w:rPr>
          <w:rFonts w:ascii="Times New Roman" w:hAnsi="Times New Roman"/>
        </w:rPr>
        <w:t>CT Brokerage Systems, LLC, Cheshire, CT</w:t>
      </w:r>
      <w:r w:rsidR="00420480" w:rsidRPr="004B5817">
        <w:rPr>
          <w:rFonts w:ascii="Times New Roman" w:hAnsi="Times New Roman"/>
        </w:rPr>
        <w:t xml:space="preserve"> - Principal</w:t>
      </w:r>
    </w:p>
    <w:p w14:paraId="68A1E130" w14:textId="73C09F28" w:rsidR="00627D67" w:rsidRDefault="00627D67" w:rsidP="00627D67">
      <w:pPr>
        <w:jc w:val="both"/>
        <w:rPr>
          <w:rFonts w:ascii="Times New Roman" w:hAnsi="Times New Roman"/>
          <w:b w:val="0"/>
        </w:rPr>
      </w:pPr>
      <w:r w:rsidRPr="00FD6D42">
        <w:rPr>
          <w:rFonts w:ascii="Times New Roman" w:hAnsi="Times New Roman"/>
          <w:b w:val="0"/>
        </w:rPr>
        <w:tab/>
      </w:r>
      <w:r w:rsidR="00014A29">
        <w:rPr>
          <w:rFonts w:ascii="Times New Roman" w:hAnsi="Times New Roman"/>
          <w:b w:val="0"/>
        </w:rPr>
        <w:t>Independent c</w:t>
      </w:r>
      <w:r>
        <w:rPr>
          <w:rFonts w:ascii="Times New Roman" w:hAnsi="Times New Roman"/>
          <w:b w:val="0"/>
        </w:rPr>
        <w:t>onsultative services regarding implementation of cutting-edge technology solutions</w:t>
      </w:r>
      <w:r w:rsidR="002722E9">
        <w:rPr>
          <w:rFonts w:ascii="Times New Roman" w:hAnsi="Times New Roman"/>
          <w:b w:val="0"/>
        </w:rPr>
        <w:t xml:space="preserve">, including SaaS, Cloud, Virtual, </w:t>
      </w:r>
      <w:r w:rsidR="00D04F26">
        <w:rPr>
          <w:rFonts w:ascii="Times New Roman" w:hAnsi="Times New Roman"/>
          <w:b w:val="0"/>
        </w:rPr>
        <w:t xml:space="preserve">XML data services, </w:t>
      </w:r>
      <w:r w:rsidR="00DF545B">
        <w:rPr>
          <w:rFonts w:ascii="Times New Roman" w:hAnsi="Times New Roman"/>
          <w:b w:val="0"/>
        </w:rPr>
        <w:t>financial services</w:t>
      </w:r>
      <w:r w:rsidR="00D04F26">
        <w:rPr>
          <w:rFonts w:ascii="Times New Roman" w:hAnsi="Times New Roman"/>
          <w:b w:val="0"/>
        </w:rPr>
        <w:t>, and</w:t>
      </w:r>
      <w:r w:rsidR="0000609B">
        <w:rPr>
          <w:rFonts w:ascii="Times New Roman" w:hAnsi="Times New Roman"/>
          <w:b w:val="0"/>
        </w:rPr>
        <w:t xml:space="preserve"> operations</w:t>
      </w:r>
      <w:r>
        <w:rPr>
          <w:rFonts w:ascii="Times New Roman" w:hAnsi="Times New Roman"/>
          <w:b w:val="0"/>
        </w:rPr>
        <w:t xml:space="preserve"> </w:t>
      </w:r>
      <w:proofErr w:type="gramStart"/>
      <w:r>
        <w:rPr>
          <w:rFonts w:ascii="Times New Roman" w:hAnsi="Times New Roman"/>
          <w:b w:val="0"/>
        </w:rPr>
        <w:t>in order to</w:t>
      </w:r>
      <w:proofErr w:type="gramEnd"/>
      <w:r>
        <w:rPr>
          <w:rFonts w:ascii="Times New Roman" w:hAnsi="Times New Roman"/>
          <w:b w:val="0"/>
        </w:rPr>
        <w:t xml:space="preserve"> improve the Customer experience:</w:t>
      </w:r>
    </w:p>
    <w:p w14:paraId="2548D551" w14:textId="77777777" w:rsidR="00627D67" w:rsidRDefault="00627D67" w:rsidP="00627D67">
      <w:pPr>
        <w:jc w:val="both"/>
        <w:rPr>
          <w:rFonts w:ascii="Times New Roman" w:hAnsi="Times New Roman"/>
          <w:b w:val="0"/>
        </w:rPr>
      </w:pPr>
    </w:p>
    <w:p w14:paraId="435F572E" w14:textId="030A3C17" w:rsidR="003D403A" w:rsidRDefault="003D403A" w:rsidP="00494C4C">
      <w:pPr>
        <w:numPr>
          <w:ilvl w:val="0"/>
          <w:numId w:val="3"/>
        </w:numPr>
        <w:jc w:val="both"/>
        <w:rPr>
          <w:rFonts w:ascii="Times New Roman" w:hAnsi="Times New Roman"/>
          <w:b w:val="0"/>
        </w:rPr>
      </w:pPr>
      <w:r>
        <w:rPr>
          <w:rFonts w:ascii="Times New Roman" w:hAnsi="Times New Roman"/>
          <w:b w:val="0"/>
        </w:rPr>
        <w:t>Strategic planning, Roadmap, Tactical implementations,</w:t>
      </w:r>
    </w:p>
    <w:p w14:paraId="289BE51E" w14:textId="15670153" w:rsidR="00245F60" w:rsidRDefault="00DF545B" w:rsidP="00494C4C">
      <w:pPr>
        <w:numPr>
          <w:ilvl w:val="0"/>
          <w:numId w:val="3"/>
        </w:numPr>
        <w:jc w:val="both"/>
        <w:rPr>
          <w:rFonts w:ascii="Times New Roman" w:hAnsi="Times New Roman"/>
          <w:b w:val="0"/>
        </w:rPr>
      </w:pPr>
      <w:r>
        <w:rPr>
          <w:rFonts w:ascii="Times New Roman" w:hAnsi="Times New Roman"/>
          <w:b w:val="0"/>
        </w:rPr>
        <w:t>Operations</w:t>
      </w:r>
      <w:r w:rsidR="00494C4C">
        <w:rPr>
          <w:rFonts w:ascii="Times New Roman" w:hAnsi="Times New Roman"/>
          <w:b w:val="0"/>
        </w:rPr>
        <w:t xml:space="preserve">, </w:t>
      </w:r>
      <w:r w:rsidR="00627D67">
        <w:rPr>
          <w:rFonts w:ascii="Times New Roman" w:hAnsi="Times New Roman"/>
          <w:b w:val="0"/>
        </w:rPr>
        <w:t>Administratio</w:t>
      </w:r>
      <w:r w:rsidR="00245F60">
        <w:rPr>
          <w:rFonts w:ascii="Times New Roman" w:hAnsi="Times New Roman"/>
          <w:b w:val="0"/>
        </w:rPr>
        <w:t>n</w:t>
      </w:r>
      <w:r w:rsidR="00494C4C">
        <w:rPr>
          <w:rFonts w:ascii="Times New Roman" w:hAnsi="Times New Roman"/>
          <w:b w:val="0"/>
        </w:rPr>
        <w:t xml:space="preserve">, Customer relations </w:t>
      </w:r>
      <w:r w:rsidR="00627D67">
        <w:rPr>
          <w:rFonts w:ascii="Times New Roman" w:hAnsi="Times New Roman"/>
          <w:b w:val="0"/>
        </w:rPr>
        <w:t>platforms,</w:t>
      </w:r>
    </w:p>
    <w:p w14:paraId="2BAA84D3" w14:textId="70F4E94B" w:rsidR="00E23A27" w:rsidRPr="00494C4C" w:rsidRDefault="00E23A27" w:rsidP="00494C4C">
      <w:pPr>
        <w:numPr>
          <w:ilvl w:val="0"/>
          <w:numId w:val="3"/>
        </w:numPr>
        <w:jc w:val="both"/>
        <w:rPr>
          <w:rFonts w:ascii="Times New Roman" w:hAnsi="Times New Roman"/>
          <w:b w:val="0"/>
        </w:rPr>
      </w:pPr>
      <w:r>
        <w:rPr>
          <w:rFonts w:ascii="Times New Roman" w:hAnsi="Times New Roman"/>
          <w:b w:val="0"/>
        </w:rPr>
        <w:t>Cost/Benefit Analysis, Industry Best Practices,</w:t>
      </w:r>
    </w:p>
    <w:p w14:paraId="64272DE2" w14:textId="6318CFDB" w:rsidR="001009BB" w:rsidRDefault="003D403A" w:rsidP="00627D67">
      <w:pPr>
        <w:numPr>
          <w:ilvl w:val="0"/>
          <w:numId w:val="3"/>
        </w:numPr>
        <w:jc w:val="both"/>
        <w:rPr>
          <w:rFonts w:ascii="Times New Roman" w:hAnsi="Times New Roman"/>
          <w:b w:val="0"/>
        </w:rPr>
      </w:pPr>
      <w:r>
        <w:rPr>
          <w:rFonts w:ascii="Times New Roman" w:hAnsi="Times New Roman"/>
          <w:b w:val="0"/>
        </w:rPr>
        <w:t>External partner, third party collaboration and negotiation,</w:t>
      </w:r>
    </w:p>
    <w:p w14:paraId="2F09A3BD" w14:textId="032D5479" w:rsidR="00627D67" w:rsidRDefault="00627D67" w:rsidP="00627D67">
      <w:pPr>
        <w:numPr>
          <w:ilvl w:val="0"/>
          <w:numId w:val="3"/>
        </w:numPr>
        <w:jc w:val="both"/>
        <w:rPr>
          <w:rFonts w:ascii="Times New Roman" w:hAnsi="Times New Roman"/>
          <w:b w:val="0"/>
        </w:rPr>
      </w:pPr>
      <w:r w:rsidRPr="001009BB">
        <w:rPr>
          <w:rFonts w:ascii="Times New Roman" w:hAnsi="Times New Roman"/>
          <w:b w:val="0"/>
        </w:rPr>
        <w:t>Robotic Process Automation,</w:t>
      </w:r>
      <w:r w:rsidR="001009BB">
        <w:rPr>
          <w:rFonts w:ascii="Times New Roman" w:hAnsi="Times New Roman"/>
          <w:b w:val="0"/>
        </w:rPr>
        <w:t xml:space="preserve"> </w:t>
      </w:r>
      <w:r w:rsidRPr="001009BB">
        <w:rPr>
          <w:rFonts w:ascii="Times New Roman" w:hAnsi="Times New Roman"/>
          <w:b w:val="0"/>
        </w:rPr>
        <w:t>Platform architecture and integration,</w:t>
      </w:r>
    </w:p>
    <w:p w14:paraId="7D0E65B8" w14:textId="713982E7" w:rsidR="00732B2C" w:rsidRDefault="00732B2C" w:rsidP="00627D67">
      <w:pPr>
        <w:numPr>
          <w:ilvl w:val="0"/>
          <w:numId w:val="3"/>
        </w:numPr>
        <w:jc w:val="both"/>
        <w:rPr>
          <w:rFonts w:ascii="Times New Roman" w:hAnsi="Times New Roman"/>
          <w:b w:val="0"/>
        </w:rPr>
      </w:pPr>
      <w:r>
        <w:rPr>
          <w:rFonts w:ascii="Times New Roman" w:hAnsi="Times New Roman"/>
          <w:b w:val="0"/>
        </w:rPr>
        <w:t>Digital platforms, SaaS/</w:t>
      </w:r>
      <w:r w:rsidR="003D403A">
        <w:rPr>
          <w:rFonts w:ascii="Times New Roman" w:hAnsi="Times New Roman"/>
          <w:b w:val="0"/>
        </w:rPr>
        <w:t>PaaS/</w:t>
      </w:r>
      <w:r>
        <w:rPr>
          <w:rFonts w:ascii="Times New Roman" w:hAnsi="Times New Roman"/>
          <w:b w:val="0"/>
        </w:rPr>
        <w:t>Cloud/Web Services</w:t>
      </w:r>
    </w:p>
    <w:p w14:paraId="1E601213" w14:textId="4979D044" w:rsidR="00637D84" w:rsidRPr="001009BB" w:rsidRDefault="00C61B31" w:rsidP="00627D67">
      <w:pPr>
        <w:numPr>
          <w:ilvl w:val="0"/>
          <w:numId w:val="3"/>
        </w:numPr>
        <w:jc w:val="both"/>
        <w:rPr>
          <w:rFonts w:ascii="Times New Roman" w:hAnsi="Times New Roman"/>
          <w:b w:val="0"/>
        </w:rPr>
      </w:pPr>
      <w:r>
        <w:rPr>
          <w:rFonts w:ascii="Times New Roman" w:hAnsi="Times New Roman"/>
          <w:b w:val="0"/>
        </w:rPr>
        <w:t>Financial services</w:t>
      </w:r>
      <w:r w:rsidR="00637D84">
        <w:rPr>
          <w:rFonts w:ascii="Times New Roman" w:hAnsi="Times New Roman"/>
          <w:b w:val="0"/>
        </w:rPr>
        <w:t xml:space="preserve"> industry standards</w:t>
      </w:r>
      <w:r>
        <w:rPr>
          <w:rFonts w:ascii="Times New Roman" w:hAnsi="Times New Roman"/>
          <w:b w:val="0"/>
        </w:rPr>
        <w:t>;</w:t>
      </w:r>
      <w:r w:rsidR="00637D84">
        <w:rPr>
          <w:rFonts w:ascii="Times New Roman" w:hAnsi="Times New Roman"/>
          <w:b w:val="0"/>
        </w:rPr>
        <w:t xml:space="preserve"> ACORD, DTCC</w:t>
      </w:r>
      <w:r>
        <w:rPr>
          <w:rFonts w:ascii="Times New Roman" w:hAnsi="Times New Roman"/>
          <w:b w:val="0"/>
        </w:rPr>
        <w:t>,</w:t>
      </w:r>
    </w:p>
    <w:p w14:paraId="3EF23242" w14:textId="322CFD9D" w:rsidR="00627D67" w:rsidRDefault="00627D67" w:rsidP="00627D67">
      <w:pPr>
        <w:numPr>
          <w:ilvl w:val="0"/>
          <w:numId w:val="3"/>
        </w:numPr>
        <w:jc w:val="both"/>
        <w:rPr>
          <w:rFonts w:ascii="Times New Roman" w:hAnsi="Times New Roman"/>
          <w:b w:val="0"/>
        </w:rPr>
      </w:pPr>
      <w:r>
        <w:rPr>
          <w:rFonts w:ascii="Times New Roman" w:hAnsi="Times New Roman"/>
          <w:b w:val="0"/>
        </w:rPr>
        <w:t>Sales innovation</w:t>
      </w:r>
      <w:r w:rsidR="00C61B31">
        <w:rPr>
          <w:rFonts w:ascii="Times New Roman" w:hAnsi="Times New Roman"/>
          <w:b w:val="0"/>
        </w:rPr>
        <w:t>,</w:t>
      </w:r>
      <w:r>
        <w:rPr>
          <w:rFonts w:ascii="Times New Roman" w:hAnsi="Times New Roman"/>
          <w:b w:val="0"/>
        </w:rPr>
        <w:t xml:space="preserve"> </w:t>
      </w:r>
      <w:r w:rsidR="00C61B31">
        <w:rPr>
          <w:rFonts w:ascii="Times New Roman" w:hAnsi="Times New Roman"/>
          <w:b w:val="0"/>
        </w:rPr>
        <w:t>C</w:t>
      </w:r>
      <w:r>
        <w:rPr>
          <w:rFonts w:ascii="Times New Roman" w:hAnsi="Times New Roman"/>
          <w:b w:val="0"/>
        </w:rPr>
        <w:t xml:space="preserve">ustomer </w:t>
      </w:r>
      <w:r w:rsidR="00C61B31">
        <w:rPr>
          <w:rFonts w:ascii="Times New Roman" w:hAnsi="Times New Roman"/>
          <w:b w:val="0"/>
        </w:rPr>
        <w:t>S</w:t>
      </w:r>
      <w:r>
        <w:rPr>
          <w:rFonts w:ascii="Times New Roman" w:hAnsi="Times New Roman"/>
          <w:b w:val="0"/>
        </w:rPr>
        <w:t>ervice</w:t>
      </w:r>
      <w:r w:rsidR="00C61B31">
        <w:rPr>
          <w:rFonts w:ascii="Times New Roman" w:hAnsi="Times New Roman"/>
          <w:b w:val="0"/>
        </w:rPr>
        <w:t>, User Interface/Experience</w:t>
      </w:r>
      <w:r>
        <w:rPr>
          <w:rFonts w:ascii="Times New Roman" w:hAnsi="Times New Roman"/>
          <w:b w:val="0"/>
        </w:rPr>
        <w:t xml:space="preserve"> practices</w:t>
      </w:r>
      <w:r w:rsidR="003D403A">
        <w:rPr>
          <w:rFonts w:ascii="Times New Roman" w:hAnsi="Times New Roman"/>
          <w:b w:val="0"/>
        </w:rPr>
        <w:t>.</w:t>
      </w:r>
    </w:p>
    <w:p w14:paraId="6E69D977" w14:textId="77777777" w:rsidR="003D403A" w:rsidRPr="003D403A" w:rsidRDefault="003D403A" w:rsidP="003D403A">
      <w:pPr>
        <w:jc w:val="both"/>
        <w:rPr>
          <w:rFonts w:ascii="Times New Roman" w:hAnsi="Times New Roman"/>
          <w:b w:val="0"/>
        </w:rPr>
      </w:pPr>
    </w:p>
    <w:p w14:paraId="2CAD86FB" w14:textId="50FEE81D" w:rsidR="00AE497C" w:rsidRDefault="00627D67" w:rsidP="00987EE6">
      <w:pPr>
        <w:ind w:firstLine="360"/>
        <w:jc w:val="both"/>
        <w:rPr>
          <w:rFonts w:ascii="Times New Roman" w:hAnsi="Times New Roman"/>
          <w:b w:val="0"/>
        </w:rPr>
      </w:pPr>
      <w:r>
        <w:rPr>
          <w:rFonts w:ascii="Times New Roman" w:hAnsi="Times New Roman"/>
          <w:b w:val="0"/>
        </w:rPr>
        <w:t xml:space="preserve">Consultative services </w:t>
      </w:r>
      <w:r w:rsidR="00B01E06">
        <w:rPr>
          <w:rFonts w:ascii="Times New Roman" w:hAnsi="Times New Roman"/>
          <w:b w:val="0"/>
        </w:rPr>
        <w:t xml:space="preserve">to senior level executives </w:t>
      </w:r>
      <w:r w:rsidR="003D403A">
        <w:rPr>
          <w:rFonts w:ascii="Times New Roman" w:hAnsi="Times New Roman"/>
          <w:b w:val="0"/>
        </w:rPr>
        <w:t>to assess and influence change management in</w:t>
      </w:r>
      <w:r>
        <w:rPr>
          <w:rFonts w:ascii="Times New Roman" w:hAnsi="Times New Roman"/>
          <w:b w:val="0"/>
        </w:rPr>
        <w:t xml:space="preserve"> </w:t>
      </w:r>
      <w:r w:rsidR="00B01E06">
        <w:rPr>
          <w:rFonts w:ascii="Times New Roman" w:hAnsi="Times New Roman"/>
          <w:b w:val="0"/>
        </w:rPr>
        <w:t>operations</w:t>
      </w:r>
      <w:r w:rsidR="001352E4">
        <w:rPr>
          <w:rFonts w:ascii="Times New Roman" w:hAnsi="Times New Roman"/>
          <w:b w:val="0"/>
        </w:rPr>
        <w:t xml:space="preserve"> utiliz</w:t>
      </w:r>
      <w:r w:rsidR="005B4724">
        <w:rPr>
          <w:rFonts w:ascii="Times New Roman" w:hAnsi="Times New Roman"/>
          <w:b w:val="0"/>
        </w:rPr>
        <w:t>ing</w:t>
      </w:r>
      <w:r>
        <w:rPr>
          <w:rFonts w:ascii="Times New Roman" w:hAnsi="Times New Roman"/>
          <w:b w:val="0"/>
        </w:rPr>
        <w:t xml:space="preserve"> technology as a means of reducing pain points and bottlenecks in the marketing, </w:t>
      </w:r>
      <w:r w:rsidR="005A0DA5">
        <w:rPr>
          <w:rFonts w:ascii="Times New Roman" w:hAnsi="Times New Roman"/>
          <w:b w:val="0"/>
        </w:rPr>
        <w:t>sales,</w:t>
      </w:r>
      <w:r>
        <w:rPr>
          <w:rFonts w:ascii="Times New Roman" w:hAnsi="Times New Roman"/>
          <w:b w:val="0"/>
        </w:rPr>
        <w:t xml:space="preserve"> and service of </w:t>
      </w:r>
      <w:r w:rsidR="00494C4C">
        <w:rPr>
          <w:rFonts w:ascii="Times New Roman" w:hAnsi="Times New Roman"/>
          <w:b w:val="0"/>
        </w:rPr>
        <w:t xml:space="preserve">various </w:t>
      </w:r>
      <w:r>
        <w:rPr>
          <w:rFonts w:ascii="Times New Roman" w:hAnsi="Times New Roman"/>
          <w:b w:val="0"/>
        </w:rPr>
        <w:t>products</w:t>
      </w:r>
      <w:r w:rsidR="003D403A">
        <w:rPr>
          <w:rFonts w:ascii="Times New Roman" w:hAnsi="Times New Roman"/>
          <w:b w:val="0"/>
        </w:rPr>
        <w:t>. Im</w:t>
      </w:r>
      <w:r w:rsidR="0000609B">
        <w:rPr>
          <w:rFonts w:ascii="Times New Roman" w:hAnsi="Times New Roman"/>
          <w:b w:val="0"/>
        </w:rPr>
        <w:t xml:space="preserve">plementation and </w:t>
      </w:r>
      <w:r w:rsidR="003D403A">
        <w:rPr>
          <w:rFonts w:ascii="Times New Roman" w:hAnsi="Times New Roman"/>
          <w:b w:val="0"/>
        </w:rPr>
        <w:t xml:space="preserve">delivery of </w:t>
      </w:r>
      <w:r>
        <w:rPr>
          <w:rFonts w:ascii="Times New Roman" w:hAnsi="Times New Roman"/>
          <w:b w:val="0"/>
        </w:rPr>
        <w:t xml:space="preserve">Program and Project </w:t>
      </w:r>
      <w:r w:rsidR="003D403A">
        <w:rPr>
          <w:rFonts w:ascii="Times New Roman" w:hAnsi="Times New Roman"/>
          <w:b w:val="0"/>
        </w:rPr>
        <w:t xml:space="preserve">level initiatives. Integrate the activities of </w:t>
      </w:r>
      <w:r w:rsidR="00AE497C">
        <w:rPr>
          <w:rFonts w:ascii="Times New Roman" w:hAnsi="Times New Roman"/>
          <w:b w:val="0"/>
        </w:rPr>
        <w:t xml:space="preserve">Architects and Developers </w:t>
      </w:r>
      <w:r w:rsidR="003D403A">
        <w:rPr>
          <w:rFonts w:ascii="Times New Roman" w:hAnsi="Times New Roman"/>
          <w:b w:val="0"/>
        </w:rPr>
        <w:t xml:space="preserve">with </w:t>
      </w:r>
      <w:r w:rsidR="00AE497C">
        <w:rPr>
          <w:rFonts w:ascii="Times New Roman" w:hAnsi="Times New Roman"/>
          <w:b w:val="0"/>
        </w:rPr>
        <w:t xml:space="preserve">Business </w:t>
      </w:r>
      <w:r w:rsidR="003D403A">
        <w:rPr>
          <w:rFonts w:ascii="Times New Roman" w:hAnsi="Times New Roman"/>
          <w:b w:val="0"/>
        </w:rPr>
        <w:t xml:space="preserve">operations to implement </w:t>
      </w:r>
      <w:r w:rsidR="00E23A27">
        <w:rPr>
          <w:rFonts w:ascii="Times New Roman" w:hAnsi="Times New Roman"/>
          <w:b w:val="0"/>
        </w:rPr>
        <w:t>technology-based</w:t>
      </w:r>
      <w:r w:rsidR="003D403A">
        <w:rPr>
          <w:rFonts w:ascii="Times New Roman" w:hAnsi="Times New Roman"/>
          <w:b w:val="0"/>
        </w:rPr>
        <w:t xml:space="preserve"> solutions to business process problems.</w:t>
      </w:r>
    </w:p>
    <w:p w14:paraId="5301BEF9" w14:textId="37FF2F03" w:rsidR="00AE497C" w:rsidRDefault="003D403A" w:rsidP="00987EE6">
      <w:pPr>
        <w:ind w:firstLine="360"/>
        <w:jc w:val="both"/>
        <w:rPr>
          <w:rFonts w:ascii="Times New Roman" w:hAnsi="Times New Roman"/>
          <w:b w:val="0"/>
        </w:rPr>
      </w:pPr>
      <w:bookmarkStart w:id="0" w:name="_Hlk20146159"/>
      <w:r>
        <w:rPr>
          <w:rFonts w:ascii="Times New Roman" w:hAnsi="Times New Roman"/>
          <w:b w:val="0"/>
        </w:rPr>
        <w:t xml:space="preserve">Discover and design </w:t>
      </w:r>
      <w:r w:rsidR="00190F0C">
        <w:rPr>
          <w:rFonts w:ascii="Times New Roman" w:hAnsi="Times New Roman"/>
          <w:b w:val="0"/>
        </w:rPr>
        <w:t>business process requirements, implement</w:t>
      </w:r>
      <w:r w:rsidR="00CD0566">
        <w:rPr>
          <w:rFonts w:ascii="Times New Roman" w:hAnsi="Times New Roman"/>
          <w:b w:val="0"/>
        </w:rPr>
        <w:t xml:space="preserve"> </w:t>
      </w:r>
      <w:r w:rsidR="00190F0C">
        <w:rPr>
          <w:rFonts w:ascii="Times New Roman" w:hAnsi="Times New Roman"/>
          <w:b w:val="0"/>
        </w:rPr>
        <w:t xml:space="preserve">solutions, </w:t>
      </w:r>
      <w:r>
        <w:rPr>
          <w:rFonts w:ascii="Times New Roman" w:hAnsi="Times New Roman"/>
          <w:b w:val="0"/>
        </w:rPr>
        <w:t>including</w:t>
      </w:r>
      <w:r w:rsidR="00190F0C">
        <w:rPr>
          <w:rFonts w:ascii="Times New Roman" w:hAnsi="Times New Roman"/>
          <w:b w:val="0"/>
        </w:rPr>
        <w:t xml:space="preserve"> unique reusable</w:t>
      </w:r>
      <w:r w:rsidR="00CD0566">
        <w:rPr>
          <w:rFonts w:ascii="Times New Roman" w:hAnsi="Times New Roman"/>
          <w:b w:val="0"/>
        </w:rPr>
        <w:t xml:space="preserve"> operations </w:t>
      </w:r>
      <w:r w:rsidR="00190F0C">
        <w:rPr>
          <w:rFonts w:ascii="Times New Roman" w:hAnsi="Times New Roman"/>
          <w:b w:val="0"/>
        </w:rPr>
        <w:t>to meet specific customer needs</w:t>
      </w:r>
      <w:r w:rsidR="00494C4C">
        <w:rPr>
          <w:rFonts w:ascii="Times New Roman" w:hAnsi="Times New Roman"/>
          <w:b w:val="0"/>
        </w:rPr>
        <w:t>.</w:t>
      </w:r>
      <w:bookmarkEnd w:id="0"/>
      <w:r w:rsidR="00494C4C">
        <w:rPr>
          <w:rFonts w:ascii="Times New Roman" w:hAnsi="Times New Roman"/>
          <w:b w:val="0"/>
        </w:rPr>
        <w:t xml:space="preserve"> </w:t>
      </w:r>
      <w:r w:rsidR="00472DDD">
        <w:rPr>
          <w:rFonts w:ascii="Times New Roman" w:hAnsi="Times New Roman"/>
          <w:b w:val="0"/>
        </w:rPr>
        <w:t>Successfully i</w:t>
      </w:r>
      <w:r w:rsidR="005B4724">
        <w:rPr>
          <w:rFonts w:ascii="Times New Roman" w:hAnsi="Times New Roman"/>
          <w:b w:val="0"/>
        </w:rPr>
        <w:t>mplemented</w:t>
      </w:r>
      <w:r w:rsidR="001352E4">
        <w:rPr>
          <w:rFonts w:ascii="Times New Roman" w:hAnsi="Times New Roman"/>
          <w:b w:val="0"/>
        </w:rPr>
        <w:t xml:space="preserve"> short, medium, and long-term plans and roadmaps, interface with multiple third</w:t>
      </w:r>
      <w:r w:rsidR="00190F0C">
        <w:rPr>
          <w:rFonts w:ascii="Times New Roman" w:hAnsi="Times New Roman"/>
          <w:b w:val="0"/>
        </w:rPr>
        <w:t>-</w:t>
      </w:r>
      <w:r w:rsidR="001352E4">
        <w:rPr>
          <w:rFonts w:ascii="Times New Roman" w:hAnsi="Times New Roman"/>
          <w:b w:val="0"/>
        </w:rPr>
        <w:t>party vendors, lead senior leadership and stakeholders from development to delivery of solutions.</w:t>
      </w:r>
      <w:r w:rsidR="00CD0566">
        <w:rPr>
          <w:rFonts w:ascii="Times New Roman" w:hAnsi="Times New Roman"/>
          <w:b w:val="0"/>
        </w:rPr>
        <w:t xml:space="preserve">  Provide Business Analyst, </w:t>
      </w:r>
      <w:proofErr w:type="gramStart"/>
      <w:r w:rsidR="00CD0566">
        <w:rPr>
          <w:rFonts w:ascii="Times New Roman" w:hAnsi="Times New Roman"/>
          <w:b w:val="0"/>
        </w:rPr>
        <w:t>SME</w:t>
      </w:r>
      <w:proofErr w:type="gramEnd"/>
      <w:r w:rsidR="00CD0566">
        <w:rPr>
          <w:rFonts w:ascii="Times New Roman" w:hAnsi="Times New Roman"/>
          <w:b w:val="0"/>
        </w:rPr>
        <w:t xml:space="preserve"> and project management skills as needed. </w:t>
      </w:r>
    </w:p>
    <w:p w14:paraId="3B8962AA" w14:textId="53BB5A62" w:rsidR="00C100A5" w:rsidRDefault="00B874DE" w:rsidP="00987EE6">
      <w:pPr>
        <w:ind w:firstLine="360"/>
        <w:jc w:val="both"/>
        <w:rPr>
          <w:rFonts w:ascii="Times New Roman" w:hAnsi="Times New Roman"/>
          <w:b w:val="0"/>
        </w:rPr>
      </w:pPr>
      <w:r>
        <w:rPr>
          <w:rFonts w:ascii="Times New Roman" w:hAnsi="Times New Roman"/>
          <w:b w:val="0"/>
        </w:rPr>
        <w:t xml:space="preserve">SDLC: Waterfall, Agile, Iterative. </w:t>
      </w:r>
    </w:p>
    <w:p w14:paraId="3F429571" w14:textId="3E49A139" w:rsidR="004B5817" w:rsidRDefault="00627D67" w:rsidP="006617DD">
      <w:pPr>
        <w:ind w:firstLine="360"/>
        <w:jc w:val="both"/>
        <w:rPr>
          <w:rFonts w:ascii="Times New Roman" w:hAnsi="Times New Roman"/>
          <w:b w:val="0"/>
        </w:rPr>
      </w:pPr>
      <w:r>
        <w:rPr>
          <w:rFonts w:ascii="Times New Roman" w:hAnsi="Times New Roman"/>
          <w:b w:val="0"/>
        </w:rPr>
        <w:t xml:space="preserve">Clients include Venture Capital firms, </w:t>
      </w:r>
      <w:r w:rsidR="00494C4C">
        <w:rPr>
          <w:rFonts w:ascii="Times New Roman" w:hAnsi="Times New Roman"/>
          <w:b w:val="0"/>
        </w:rPr>
        <w:t xml:space="preserve">Insurance </w:t>
      </w:r>
      <w:r>
        <w:rPr>
          <w:rFonts w:ascii="Times New Roman" w:hAnsi="Times New Roman"/>
          <w:b w:val="0"/>
        </w:rPr>
        <w:t>Carriers and Distribution entities, and technology vendors.</w:t>
      </w:r>
    </w:p>
    <w:p w14:paraId="29BAED50" w14:textId="032ED53B" w:rsidR="006617DD" w:rsidRDefault="006617DD" w:rsidP="006617DD">
      <w:pPr>
        <w:ind w:firstLine="360"/>
        <w:jc w:val="both"/>
        <w:rPr>
          <w:rFonts w:ascii="Times New Roman" w:hAnsi="Times New Roman"/>
          <w:b w:val="0"/>
        </w:rPr>
      </w:pPr>
    </w:p>
    <w:p w14:paraId="36B6F0A1" w14:textId="233A332C" w:rsidR="006617DD" w:rsidRDefault="006617DD" w:rsidP="006617DD">
      <w:pPr>
        <w:ind w:firstLine="360"/>
        <w:jc w:val="both"/>
        <w:rPr>
          <w:rFonts w:ascii="Times New Roman" w:hAnsi="Times New Roman"/>
          <w:b w:val="0"/>
        </w:rPr>
      </w:pPr>
    </w:p>
    <w:p w14:paraId="0AC9F1EF" w14:textId="0053143A" w:rsidR="006617DD" w:rsidRDefault="006617DD" w:rsidP="006617DD">
      <w:pPr>
        <w:ind w:firstLine="360"/>
        <w:jc w:val="both"/>
        <w:rPr>
          <w:rFonts w:ascii="Times New Roman" w:hAnsi="Times New Roman"/>
          <w:b w:val="0"/>
        </w:rPr>
      </w:pPr>
    </w:p>
    <w:p w14:paraId="0E3BA39B" w14:textId="77777777" w:rsidR="006617DD" w:rsidRDefault="006617DD" w:rsidP="006617DD">
      <w:pPr>
        <w:ind w:firstLine="360"/>
        <w:jc w:val="both"/>
        <w:rPr>
          <w:rFonts w:ascii="Times New Roman" w:hAnsi="Times New Roman"/>
          <w:b w:val="0"/>
        </w:rPr>
      </w:pPr>
    </w:p>
    <w:p w14:paraId="3D7B2394" w14:textId="3810C0B4" w:rsidR="00982786" w:rsidRDefault="00982786" w:rsidP="00C100A5">
      <w:pPr>
        <w:ind w:firstLine="360"/>
        <w:jc w:val="both"/>
        <w:rPr>
          <w:rFonts w:ascii="Times New Roman" w:hAnsi="Times New Roman"/>
          <w:b w:val="0"/>
        </w:rPr>
      </w:pPr>
    </w:p>
    <w:p w14:paraId="3D83D261" w14:textId="600F7E71" w:rsidR="00982786" w:rsidRDefault="00982786" w:rsidP="00982786">
      <w:pPr>
        <w:jc w:val="both"/>
        <w:rPr>
          <w:rFonts w:ascii="Times New Roman" w:hAnsi="Times New Roman"/>
        </w:rPr>
      </w:pPr>
      <w:r>
        <w:rPr>
          <w:rFonts w:ascii="Times New Roman" w:hAnsi="Times New Roman"/>
        </w:rPr>
        <w:t>EIS, Ltd. – Product Strategist, Life and Annuity</w:t>
      </w:r>
    </w:p>
    <w:p w14:paraId="4444B9F5" w14:textId="34AAC5EA" w:rsidR="00E23A27" w:rsidRDefault="00982786" w:rsidP="00024661">
      <w:pPr>
        <w:jc w:val="both"/>
        <w:rPr>
          <w:rFonts w:ascii="Times New Roman" w:hAnsi="Times New Roman"/>
        </w:rPr>
      </w:pPr>
      <w:r>
        <w:rPr>
          <w:rFonts w:ascii="Times New Roman" w:hAnsi="Times New Roman"/>
        </w:rPr>
        <w:tab/>
      </w:r>
      <w:r w:rsidR="00B537B0">
        <w:rPr>
          <w:rFonts w:ascii="Times New Roman" w:hAnsi="Times New Roman"/>
          <w:b w:val="0"/>
          <w:bCs/>
        </w:rPr>
        <w:t>Assisted</w:t>
      </w:r>
      <w:r>
        <w:rPr>
          <w:rFonts w:ascii="Times New Roman" w:hAnsi="Times New Roman"/>
          <w:b w:val="0"/>
          <w:bCs/>
        </w:rPr>
        <w:t xml:space="preserve"> the design and ultimate build </w:t>
      </w:r>
      <w:r w:rsidR="00F65152">
        <w:rPr>
          <w:rFonts w:ascii="Times New Roman" w:hAnsi="Times New Roman"/>
          <w:b w:val="0"/>
          <w:bCs/>
        </w:rPr>
        <w:t>of the</w:t>
      </w:r>
      <w:r w:rsidR="00E23A27">
        <w:rPr>
          <w:rFonts w:ascii="Times New Roman" w:hAnsi="Times New Roman"/>
          <w:b w:val="0"/>
          <w:bCs/>
        </w:rPr>
        <w:t xml:space="preserve"> </w:t>
      </w:r>
      <w:r>
        <w:rPr>
          <w:rFonts w:ascii="Times New Roman" w:hAnsi="Times New Roman"/>
          <w:b w:val="0"/>
          <w:bCs/>
        </w:rPr>
        <w:t xml:space="preserve">Life and Annuity </w:t>
      </w:r>
      <w:r w:rsidR="004D72BE">
        <w:rPr>
          <w:rFonts w:ascii="Times New Roman" w:hAnsi="Times New Roman"/>
          <w:b w:val="0"/>
          <w:bCs/>
        </w:rPr>
        <w:t xml:space="preserve">products </w:t>
      </w:r>
      <w:r w:rsidR="00E23A27">
        <w:rPr>
          <w:rFonts w:ascii="Times New Roman" w:hAnsi="Times New Roman"/>
          <w:b w:val="0"/>
          <w:bCs/>
        </w:rPr>
        <w:t xml:space="preserve">platform </w:t>
      </w:r>
      <w:r w:rsidR="004D72BE">
        <w:rPr>
          <w:rFonts w:ascii="Times New Roman" w:hAnsi="Times New Roman"/>
          <w:b w:val="0"/>
          <w:bCs/>
        </w:rPr>
        <w:t>as a new offering of the organization</w:t>
      </w:r>
      <w:r>
        <w:rPr>
          <w:rFonts w:ascii="Times New Roman" w:hAnsi="Times New Roman"/>
          <w:b w:val="0"/>
          <w:bCs/>
        </w:rPr>
        <w:t xml:space="preserve">, including Group and Individual Products.  Lead teams in the definition and architecture of all aspects of the insurance lifecycle </w:t>
      </w:r>
      <w:r w:rsidR="00E23A27">
        <w:rPr>
          <w:rFonts w:ascii="Times New Roman" w:hAnsi="Times New Roman"/>
          <w:b w:val="0"/>
          <w:bCs/>
        </w:rPr>
        <w:t>delivery methodology</w:t>
      </w:r>
      <w:r>
        <w:rPr>
          <w:rFonts w:ascii="Times New Roman" w:hAnsi="Times New Roman"/>
          <w:b w:val="0"/>
          <w:bCs/>
        </w:rPr>
        <w:t xml:space="preserve">.  </w:t>
      </w:r>
      <w:r w:rsidR="00E23A27">
        <w:rPr>
          <w:rFonts w:ascii="Times New Roman" w:hAnsi="Times New Roman"/>
          <w:b w:val="0"/>
          <w:bCs/>
        </w:rPr>
        <w:t xml:space="preserve">Identify impacts to functionality of existing platforms to integrate new services. </w:t>
      </w:r>
      <w:r w:rsidR="00F65152">
        <w:rPr>
          <w:rFonts w:ascii="Times New Roman" w:hAnsi="Times New Roman"/>
          <w:b w:val="0"/>
          <w:bCs/>
        </w:rPr>
        <w:t xml:space="preserve">UX/UI design and analysis. </w:t>
      </w:r>
      <w:r>
        <w:rPr>
          <w:rFonts w:ascii="Times New Roman" w:hAnsi="Times New Roman"/>
          <w:b w:val="0"/>
          <w:bCs/>
        </w:rPr>
        <w:t xml:space="preserve">Utilize extensive market knowledge of competitive landscape to provide products and services that meet and exceed market expectations in the delivery of </w:t>
      </w:r>
      <w:r w:rsidR="00E23A27">
        <w:rPr>
          <w:rFonts w:ascii="Times New Roman" w:hAnsi="Times New Roman"/>
          <w:b w:val="0"/>
          <w:bCs/>
        </w:rPr>
        <w:t>actionable software components</w:t>
      </w:r>
      <w:r>
        <w:rPr>
          <w:rFonts w:ascii="Times New Roman" w:hAnsi="Times New Roman"/>
          <w:b w:val="0"/>
          <w:bCs/>
        </w:rPr>
        <w:t xml:space="preserve"> in digital platforms, cloud services and low code/no code </w:t>
      </w:r>
      <w:r w:rsidR="004D72BE">
        <w:rPr>
          <w:rFonts w:ascii="Times New Roman" w:hAnsi="Times New Roman"/>
          <w:b w:val="0"/>
          <w:bCs/>
        </w:rPr>
        <w:t>environments</w:t>
      </w:r>
      <w:r w:rsidR="00E23A27">
        <w:rPr>
          <w:rFonts w:ascii="Times New Roman" w:hAnsi="Times New Roman"/>
          <w:b w:val="0"/>
          <w:bCs/>
        </w:rPr>
        <w:t>.</w:t>
      </w:r>
      <w:r>
        <w:rPr>
          <w:rFonts w:ascii="Times New Roman" w:hAnsi="Times New Roman"/>
          <w:b w:val="0"/>
          <w:bCs/>
        </w:rPr>
        <w:t xml:space="preserve"> to enhance the build and maintenance of insurance </w:t>
      </w:r>
      <w:r w:rsidR="00E23A27">
        <w:rPr>
          <w:rFonts w:ascii="Times New Roman" w:hAnsi="Times New Roman"/>
          <w:b w:val="0"/>
          <w:bCs/>
        </w:rPr>
        <w:t>services</w:t>
      </w:r>
      <w:r>
        <w:rPr>
          <w:rFonts w:ascii="Times New Roman" w:hAnsi="Times New Roman"/>
          <w:b w:val="0"/>
          <w:bCs/>
        </w:rPr>
        <w:t>.  Utilize subject matter and product ownership expertise for the strategic planning of product roadmaps</w:t>
      </w:r>
      <w:r w:rsidR="00E23A27">
        <w:rPr>
          <w:rFonts w:ascii="Times New Roman" w:hAnsi="Times New Roman"/>
          <w:b w:val="0"/>
          <w:bCs/>
        </w:rPr>
        <w:t xml:space="preserve">, </w:t>
      </w:r>
      <w:r>
        <w:rPr>
          <w:rFonts w:ascii="Times New Roman" w:hAnsi="Times New Roman"/>
          <w:b w:val="0"/>
          <w:bCs/>
        </w:rPr>
        <w:t>enterprise program management</w:t>
      </w:r>
      <w:r w:rsidR="00E23A27">
        <w:rPr>
          <w:rFonts w:ascii="Times New Roman" w:hAnsi="Times New Roman"/>
          <w:b w:val="0"/>
          <w:bCs/>
        </w:rPr>
        <w:t xml:space="preserve"> to create optimal business results.</w:t>
      </w:r>
    </w:p>
    <w:p w14:paraId="2A8041BF" w14:textId="77777777" w:rsidR="00C100A5" w:rsidRDefault="00C100A5" w:rsidP="00627D67">
      <w:pPr>
        <w:jc w:val="both"/>
        <w:rPr>
          <w:rFonts w:ascii="Times New Roman" w:hAnsi="Times New Roman"/>
        </w:rPr>
      </w:pPr>
    </w:p>
    <w:p w14:paraId="7E082147" w14:textId="1705601B" w:rsidR="00627D67" w:rsidRDefault="00A36DCB" w:rsidP="00627D67">
      <w:pPr>
        <w:jc w:val="both"/>
        <w:rPr>
          <w:rFonts w:ascii="Times New Roman" w:hAnsi="Times New Roman"/>
        </w:rPr>
      </w:pPr>
      <w:r>
        <w:rPr>
          <w:rFonts w:ascii="Times New Roman" w:hAnsi="Times New Roman"/>
        </w:rPr>
        <w:t xml:space="preserve">March </w:t>
      </w:r>
      <w:r w:rsidR="00627D67">
        <w:rPr>
          <w:rFonts w:ascii="Times New Roman" w:hAnsi="Times New Roman"/>
        </w:rPr>
        <w:t xml:space="preserve">2011 to </w:t>
      </w:r>
      <w:r>
        <w:rPr>
          <w:rFonts w:ascii="Times New Roman" w:hAnsi="Times New Roman"/>
        </w:rPr>
        <w:t xml:space="preserve">November </w:t>
      </w:r>
      <w:r w:rsidR="00627D67">
        <w:rPr>
          <w:rFonts w:ascii="Times New Roman" w:hAnsi="Times New Roman"/>
        </w:rPr>
        <w:t>201</w:t>
      </w:r>
      <w:r w:rsidR="00404ADB">
        <w:rPr>
          <w:rFonts w:ascii="Times New Roman" w:hAnsi="Times New Roman"/>
        </w:rPr>
        <w:t>4</w:t>
      </w:r>
    </w:p>
    <w:p w14:paraId="18F19143" w14:textId="39F222D6" w:rsidR="00627D67" w:rsidRDefault="00420480" w:rsidP="00627D67">
      <w:pPr>
        <w:jc w:val="both"/>
        <w:rPr>
          <w:rFonts w:ascii="Times New Roman" w:hAnsi="Times New Roman"/>
        </w:rPr>
      </w:pPr>
      <w:proofErr w:type="spellStart"/>
      <w:r>
        <w:rPr>
          <w:rFonts w:ascii="Times New Roman" w:hAnsi="Times New Roman"/>
        </w:rPr>
        <w:t>Aplifi</w:t>
      </w:r>
      <w:proofErr w:type="spellEnd"/>
      <w:r>
        <w:rPr>
          <w:rFonts w:ascii="Times New Roman" w:hAnsi="Times New Roman"/>
        </w:rPr>
        <w:t xml:space="preserve">, Inc. Ft Lauderdale, FL - </w:t>
      </w:r>
      <w:r w:rsidR="00627D67">
        <w:rPr>
          <w:rFonts w:ascii="Times New Roman" w:hAnsi="Times New Roman"/>
        </w:rPr>
        <w:t>Distribution Channel Manager</w:t>
      </w:r>
    </w:p>
    <w:p w14:paraId="365C1A0B" w14:textId="28047E93" w:rsidR="00627D67" w:rsidRDefault="00627D67" w:rsidP="00627D67">
      <w:pPr>
        <w:jc w:val="both"/>
        <w:rPr>
          <w:rFonts w:ascii="Times New Roman" w:hAnsi="Times New Roman"/>
          <w:b w:val="0"/>
        </w:rPr>
      </w:pPr>
      <w:r w:rsidRPr="00C86846">
        <w:rPr>
          <w:rFonts w:ascii="Times New Roman" w:hAnsi="Times New Roman"/>
          <w:b w:val="0"/>
        </w:rPr>
        <w:tab/>
        <w:t>Opened new ch</w:t>
      </w:r>
      <w:r>
        <w:rPr>
          <w:rFonts w:ascii="Times New Roman" w:hAnsi="Times New Roman"/>
          <w:b w:val="0"/>
        </w:rPr>
        <w:t>a</w:t>
      </w:r>
      <w:r w:rsidRPr="00C86846">
        <w:rPr>
          <w:rFonts w:ascii="Times New Roman" w:hAnsi="Times New Roman"/>
          <w:b w:val="0"/>
        </w:rPr>
        <w:t>nnels of sales and service for the organization.  Introduced com</w:t>
      </w:r>
      <w:r>
        <w:rPr>
          <w:rFonts w:ascii="Times New Roman" w:hAnsi="Times New Roman"/>
          <w:b w:val="0"/>
        </w:rPr>
        <w:t xml:space="preserve">pany to the Life Brokerage market.  Created marketing campaigns, represented company at industry events and conferences, and proactively solicited new business within these markets.  Partnered with </w:t>
      </w:r>
      <w:r w:rsidR="00CD0566">
        <w:rPr>
          <w:rFonts w:ascii="Times New Roman" w:hAnsi="Times New Roman"/>
          <w:b w:val="0"/>
        </w:rPr>
        <w:t xml:space="preserve">Business and Technology teams regarding </w:t>
      </w:r>
      <w:r>
        <w:rPr>
          <w:rFonts w:ascii="Times New Roman" w:hAnsi="Times New Roman"/>
          <w:b w:val="0"/>
        </w:rPr>
        <w:t xml:space="preserve">Product </w:t>
      </w:r>
      <w:r w:rsidR="00472DDD">
        <w:rPr>
          <w:rFonts w:ascii="Times New Roman" w:hAnsi="Times New Roman"/>
          <w:b w:val="0"/>
        </w:rPr>
        <w:t>enhancements</w:t>
      </w:r>
      <w:r w:rsidR="00C61B31">
        <w:rPr>
          <w:rFonts w:ascii="Times New Roman" w:hAnsi="Times New Roman"/>
          <w:b w:val="0"/>
        </w:rPr>
        <w:t>, User Interface,</w:t>
      </w:r>
      <w:r>
        <w:rPr>
          <w:rFonts w:ascii="Times New Roman" w:hAnsi="Times New Roman"/>
          <w:b w:val="0"/>
        </w:rPr>
        <w:t xml:space="preserve"> to meet </w:t>
      </w:r>
      <w:r w:rsidR="00420480">
        <w:rPr>
          <w:rFonts w:ascii="Times New Roman" w:hAnsi="Times New Roman"/>
          <w:b w:val="0"/>
        </w:rPr>
        <w:t xml:space="preserve">Annuity and Life </w:t>
      </w:r>
      <w:r>
        <w:rPr>
          <w:rFonts w:ascii="Times New Roman" w:hAnsi="Times New Roman"/>
          <w:b w:val="0"/>
        </w:rPr>
        <w:t xml:space="preserve">market needs.  Advised  senior leadership </w:t>
      </w:r>
      <w:r w:rsidR="00B01E06">
        <w:rPr>
          <w:rFonts w:ascii="Times New Roman" w:hAnsi="Times New Roman"/>
          <w:b w:val="0"/>
        </w:rPr>
        <w:t xml:space="preserve">on ways to </w:t>
      </w:r>
      <w:r>
        <w:rPr>
          <w:rFonts w:ascii="Times New Roman" w:hAnsi="Times New Roman"/>
          <w:b w:val="0"/>
        </w:rPr>
        <w:t>modify corporate stance on products and issue</w:t>
      </w:r>
      <w:r w:rsidR="00197156">
        <w:rPr>
          <w:rFonts w:ascii="Times New Roman" w:hAnsi="Times New Roman"/>
          <w:b w:val="0"/>
        </w:rPr>
        <w:t>s</w:t>
      </w:r>
      <w:r>
        <w:rPr>
          <w:rFonts w:ascii="Times New Roman" w:hAnsi="Times New Roman"/>
          <w:b w:val="0"/>
        </w:rPr>
        <w:t xml:space="preserve"> to meet </w:t>
      </w:r>
      <w:r w:rsidR="00197156">
        <w:rPr>
          <w:rFonts w:ascii="Times New Roman" w:hAnsi="Times New Roman"/>
          <w:b w:val="0"/>
        </w:rPr>
        <w:t xml:space="preserve">the </w:t>
      </w:r>
      <w:r>
        <w:rPr>
          <w:rFonts w:ascii="Times New Roman" w:hAnsi="Times New Roman"/>
          <w:b w:val="0"/>
        </w:rPr>
        <w:t>changing landscape of sales opportunities. Utilized industry knowledge and extensive contact network to communicate changes affecting industry to position company as an industry leader.</w:t>
      </w:r>
      <w:r w:rsidR="009A473B">
        <w:rPr>
          <w:rFonts w:ascii="Times New Roman" w:hAnsi="Times New Roman"/>
          <w:b w:val="0"/>
        </w:rPr>
        <w:t xml:space="preserve">  </w:t>
      </w:r>
      <w:r>
        <w:rPr>
          <w:rFonts w:ascii="Times New Roman" w:hAnsi="Times New Roman"/>
          <w:b w:val="0"/>
        </w:rPr>
        <w:t>Due to a corporate acquisition, this position was eliminated.</w:t>
      </w:r>
    </w:p>
    <w:p w14:paraId="440FEC6E" w14:textId="77777777" w:rsidR="00245F60" w:rsidRPr="00025009" w:rsidRDefault="00245F60" w:rsidP="00627D67">
      <w:pPr>
        <w:jc w:val="both"/>
        <w:rPr>
          <w:rFonts w:ascii="Times New Roman" w:hAnsi="Times New Roman"/>
          <w:b w:val="0"/>
        </w:rPr>
      </w:pPr>
    </w:p>
    <w:p w14:paraId="065FDD62" w14:textId="5747A545" w:rsidR="00627D67" w:rsidRPr="00280347" w:rsidRDefault="00A36DCB" w:rsidP="00627D67">
      <w:pPr>
        <w:jc w:val="both"/>
        <w:rPr>
          <w:rFonts w:ascii="Times New Roman" w:hAnsi="Times New Roman"/>
        </w:rPr>
      </w:pPr>
      <w:r>
        <w:rPr>
          <w:rFonts w:ascii="Times New Roman" w:hAnsi="Times New Roman"/>
        </w:rPr>
        <w:t xml:space="preserve">October </w:t>
      </w:r>
      <w:r w:rsidR="00627D67" w:rsidRPr="00280347">
        <w:rPr>
          <w:rFonts w:ascii="Times New Roman" w:hAnsi="Times New Roman"/>
        </w:rPr>
        <w:t>2007 to</w:t>
      </w:r>
      <w:r w:rsidR="00627D67">
        <w:rPr>
          <w:rFonts w:ascii="Times New Roman" w:hAnsi="Times New Roman"/>
        </w:rPr>
        <w:t xml:space="preserve"> </w:t>
      </w:r>
      <w:r>
        <w:rPr>
          <w:rFonts w:ascii="Times New Roman" w:hAnsi="Times New Roman"/>
        </w:rPr>
        <w:t xml:space="preserve">December </w:t>
      </w:r>
      <w:r w:rsidR="00627D67">
        <w:rPr>
          <w:rFonts w:ascii="Times New Roman" w:hAnsi="Times New Roman"/>
        </w:rPr>
        <w:t>2010</w:t>
      </w:r>
    </w:p>
    <w:p w14:paraId="26BCB3B9" w14:textId="5D4D2347" w:rsidR="00627D67" w:rsidRDefault="00420480" w:rsidP="00627D67">
      <w:pPr>
        <w:jc w:val="both"/>
        <w:rPr>
          <w:rFonts w:ascii="Times New Roman" w:hAnsi="Times New Roman"/>
        </w:rPr>
      </w:pPr>
      <w:r w:rsidRPr="00280347">
        <w:rPr>
          <w:rFonts w:ascii="Times New Roman" w:hAnsi="Times New Roman"/>
        </w:rPr>
        <w:t>MetLife</w:t>
      </w:r>
      <w:r>
        <w:rPr>
          <w:rFonts w:ascii="Times New Roman" w:hAnsi="Times New Roman"/>
        </w:rPr>
        <w:t xml:space="preserve"> Bloomfield, CT - </w:t>
      </w:r>
      <w:r w:rsidR="00627D67">
        <w:rPr>
          <w:rFonts w:ascii="Times New Roman" w:hAnsi="Times New Roman"/>
        </w:rPr>
        <w:t>Director, Life</w:t>
      </w:r>
      <w:r w:rsidR="00627D67" w:rsidRPr="00280347">
        <w:rPr>
          <w:rFonts w:ascii="Times New Roman" w:hAnsi="Times New Roman"/>
        </w:rPr>
        <w:t xml:space="preserve"> Firm Automation </w:t>
      </w:r>
    </w:p>
    <w:p w14:paraId="30477FBF" w14:textId="45E0A19E" w:rsidR="00627D67" w:rsidRDefault="00627D67" w:rsidP="00627D67">
      <w:pPr>
        <w:jc w:val="both"/>
        <w:rPr>
          <w:rFonts w:ascii="Times New Roman" w:hAnsi="Times New Roman"/>
          <w:b w:val="0"/>
        </w:rPr>
      </w:pPr>
      <w:r>
        <w:rPr>
          <w:rFonts w:ascii="Times New Roman" w:hAnsi="Times New Roman"/>
          <w:b w:val="0"/>
        </w:rPr>
        <w:tab/>
      </w:r>
      <w:r w:rsidR="00197156">
        <w:rPr>
          <w:rFonts w:ascii="Times New Roman" w:hAnsi="Times New Roman"/>
          <w:b w:val="0"/>
        </w:rPr>
        <w:t>Managed</w:t>
      </w:r>
      <w:r w:rsidR="00420480">
        <w:rPr>
          <w:rFonts w:ascii="Times New Roman" w:hAnsi="Times New Roman"/>
          <w:b w:val="0"/>
        </w:rPr>
        <w:t xml:space="preserve"> </w:t>
      </w:r>
      <w:r w:rsidR="00197156">
        <w:rPr>
          <w:rFonts w:ascii="Times New Roman" w:hAnsi="Times New Roman"/>
          <w:b w:val="0"/>
        </w:rPr>
        <w:t>team</w:t>
      </w:r>
      <w:r w:rsidR="00420480">
        <w:rPr>
          <w:rFonts w:ascii="Times New Roman" w:hAnsi="Times New Roman"/>
          <w:b w:val="0"/>
        </w:rPr>
        <w:t>s</w:t>
      </w:r>
      <w:r w:rsidR="00197156">
        <w:rPr>
          <w:rFonts w:ascii="Times New Roman" w:hAnsi="Times New Roman"/>
          <w:b w:val="0"/>
        </w:rPr>
        <w:t xml:space="preserve"> of Project Managers, Business Analysts and SMEs.  </w:t>
      </w:r>
      <w:r w:rsidR="003F15BC">
        <w:rPr>
          <w:rFonts w:ascii="Times New Roman" w:hAnsi="Times New Roman"/>
          <w:b w:val="0"/>
        </w:rPr>
        <w:t>Direct and m</w:t>
      </w:r>
      <w:r w:rsidR="00420480">
        <w:rPr>
          <w:rFonts w:ascii="Times New Roman" w:hAnsi="Times New Roman"/>
          <w:b w:val="0"/>
        </w:rPr>
        <w:t>atrix oversight for various Technology teams</w:t>
      </w:r>
      <w:r w:rsidR="005B4724">
        <w:rPr>
          <w:rFonts w:ascii="Times New Roman" w:hAnsi="Times New Roman"/>
          <w:b w:val="0"/>
        </w:rPr>
        <w:t>, including on</w:t>
      </w:r>
      <w:r w:rsidR="00472DDD">
        <w:rPr>
          <w:rFonts w:ascii="Times New Roman" w:hAnsi="Times New Roman"/>
          <w:b w:val="0"/>
        </w:rPr>
        <w:t xml:space="preserve">, near, and </w:t>
      </w:r>
      <w:r w:rsidR="00251002">
        <w:rPr>
          <w:rFonts w:ascii="Times New Roman" w:hAnsi="Times New Roman"/>
          <w:b w:val="0"/>
        </w:rPr>
        <w:t>offshore</w:t>
      </w:r>
      <w:r w:rsidR="005B4724">
        <w:rPr>
          <w:rFonts w:ascii="Times New Roman" w:hAnsi="Times New Roman"/>
          <w:b w:val="0"/>
        </w:rPr>
        <w:t xml:space="preserve"> resources.</w:t>
      </w:r>
      <w:r w:rsidR="00420480">
        <w:rPr>
          <w:rFonts w:ascii="Times New Roman" w:hAnsi="Times New Roman"/>
          <w:b w:val="0"/>
        </w:rPr>
        <w:t xml:space="preserve">  </w:t>
      </w:r>
      <w:r>
        <w:rPr>
          <w:rFonts w:ascii="Times New Roman" w:hAnsi="Times New Roman"/>
          <w:b w:val="0"/>
        </w:rPr>
        <w:t>Responsible for determining market and customer/distributor issues</w:t>
      </w:r>
      <w:r w:rsidR="005B4724">
        <w:rPr>
          <w:rFonts w:ascii="Times New Roman" w:hAnsi="Times New Roman"/>
          <w:b w:val="0"/>
        </w:rPr>
        <w:t xml:space="preserve"> and impacts</w:t>
      </w:r>
      <w:r>
        <w:rPr>
          <w:rFonts w:ascii="Times New Roman" w:hAnsi="Times New Roman"/>
          <w:b w:val="0"/>
        </w:rPr>
        <w:t xml:space="preserve"> and creating technology-based solutions that reduce costs and create efficiencies </w:t>
      </w:r>
      <w:r w:rsidR="00B01E06">
        <w:rPr>
          <w:rFonts w:ascii="Times New Roman" w:hAnsi="Times New Roman"/>
          <w:b w:val="0"/>
        </w:rPr>
        <w:t>relating to business process redesign in the areas of</w:t>
      </w:r>
      <w:r w:rsidR="00032367">
        <w:rPr>
          <w:rFonts w:ascii="Times New Roman" w:hAnsi="Times New Roman"/>
          <w:b w:val="0"/>
        </w:rPr>
        <w:t xml:space="preserve"> </w:t>
      </w:r>
      <w:r w:rsidR="00494C4C">
        <w:rPr>
          <w:rFonts w:ascii="Times New Roman" w:hAnsi="Times New Roman"/>
          <w:b w:val="0"/>
        </w:rPr>
        <w:t>Operation, Administration and Distribution platforms.</w:t>
      </w:r>
      <w:r w:rsidR="00472DDD">
        <w:rPr>
          <w:rFonts w:ascii="Times New Roman" w:hAnsi="Times New Roman"/>
          <w:b w:val="0"/>
        </w:rPr>
        <w:t xml:space="preserve">  </w:t>
      </w:r>
      <w:r w:rsidR="003F15BC">
        <w:rPr>
          <w:rFonts w:ascii="Times New Roman" w:hAnsi="Times New Roman"/>
          <w:b w:val="0"/>
        </w:rPr>
        <w:t xml:space="preserve">Authored design and technical specifications.  </w:t>
      </w:r>
      <w:r w:rsidR="00472DDD">
        <w:rPr>
          <w:rFonts w:ascii="Times New Roman" w:hAnsi="Times New Roman"/>
          <w:b w:val="0"/>
        </w:rPr>
        <w:t>Partnered with executive leadership across operations, to successfully implement cutting edge solutions to operational issues</w:t>
      </w:r>
      <w:r w:rsidR="003F15BC">
        <w:rPr>
          <w:rFonts w:ascii="Times New Roman" w:hAnsi="Times New Roman"/>
          <w:b w:val="0"/>
        </w:rPr>
        <w:t>, product development and industry trends.</w:t>
      </w:r>
    </w:p>
    <w:p w14:paraId="6FDB6C61" w14:textId="71DBDF28" w:rsidR="00627D67" w:rsidRDefault="00627D67" w:rsidP="00494C4C">
      <w:pPr>
        <w:ind w:firstLine="360"/>
        <w:jc w:val="both"/>
        <w:rPr>
          <w:rFonts w:ascii="Times New Roman" w:hAnsi="Times New Roman"/>
          <w:b w:val="0"/>
        </w:rPr>
      </w:pPr>
      <w:r>
        <w:rPr>
          <w:rFonts w:ascii="Times New Roman" w:hAnsi="Times New Roman"/>
          <w:b w:val="0"/>
        </w:rPr>
        <w:t xml:space="preserve">Primary focus on </w:t>
      </w:r>
      <w:r w:rsidR="00245F60">
        <w:rPr>
          <w:rFonts w:ascii="Times New Roman" w:hAnsi="Times New Roman"/>
          <w:b w:val="0"/>
        </w:rPr>
        <w:t>integrating multiple legacy systems focus</w:t>
      </w:r>
      <w:r w:rsidR="003F15BC">
        <w:rPr>
          <w:rFonts w:ascii="Times New Roman" w:hAnsi="Times New Roman"/>
          <w:b w:val="0"/>
        </w:rPr>
        <w:t>ing</w:t>
      </w:r>
      <w:r w:rsidR="00245F60">
        <w:rPr>
          <w:rFonts w:ascii="Times New Roman" w:hAnsi="Times New Roman"/>
          <w:b w:val="0"/>
        </w:rPr>
        <w:t xml:space="preserve"> on </w:t>
      </w:r>
      <w:r>
        <w:rPr>
          <w:rFonts w:ascii="Times New Roman" w:hAnsi="Times New Roman"/>
          <w:b w:val="0"/>
        </w:rPr>
        <w:t>distribution channe</w:t>
      </w:r>
      <w:r w:rsidR="00494C4C">
        <w:rPr>
          <w:rFonts w:ascii="Times New Roman" w:hAnsi="Times New Roman"/>
          <w:b w:val="0"/>
        </w:rPr>
        <w:t>l</w:t>
      </w:r>
      <w:r w:rsidR="003F15BC">
        <w:rPr>
          <w:rFonts w:ascii="Times New Roman" w:hAnsi="Times New Roman"/>
          <w:b w:val="0"/>
        </w:rPr>
        <w:t xml:space="preserve"> utilization</w:t>
      </w:r>
      <w:r w:rsidR="00494C4C">
        <w:rPr>
          <w:rFonts w:ascii="Times New Roman" w:hAnsi="Times New Roman"/>
          <w:b w:val="0"/>
        </w:rPr>
        <w:t xml:space="preserve">, utilizing industry </w:t>
      </w:r>
      <w:r w:rsidR="005B4724">
        <w:rPr>
          <w:rFonts w:ascii="Times New Roman" w:hAnsi="Times New Roman"/>
          <w:b w:val="0"/>
        </w:rPr>
        <w:t xml:space="preserve">technology and data </w:t>
      </w:r>
      <w:r w:rsidR="00494C4C">
        <w:rPr>
          <w:rFonts w:ascii="Times New Roman" w:hAnsi="Times New Roman"/>
          <w:b w:val="0"/>
        </w:rPr>
        <w:t>standards.</w:t>
      </w:r>
      <w:r>
        <w:rPr>
          <w:rFonts w:ascii="Times New Roman" w:hAnsi="Times New Roman"/>
          <w:b w:val="0"/>
        </w:rPr>
        <w:t xml:space="preserve">  </w:t>
      </w:r>
      <w:r w:rsidR="00AD298E">
        <w:rPr>
          <w:rFonts w:ascii="Times New Roman" w:hAnsi="Times New Roman"/>
          <w:b w:val="0"/>
        </w:rPr>
        <w:t xml:space="preserve">Direct </w:t>
      </w:r>
      <w:r w:rsidR="00472DDD">
        <w:rPr>
          <w:rFonts w:ascii="Times New Roman" w:hAnsi="Times New Roman"/>
          <w:b w:val="0"/>
        </w:rPr>
        <w:t>in</w:t>
      </w:r>
      <w:r w:rsidR="00B50DBA">
        <w:rPr>
          <w:rFonts w:ascii="Times New Roman" w:hAnsi="Times New Roman"/>
          <w:b w:val="0"/>
        </w:rPr>
        <w:t>t</w:t>
      </w:r>
      <w:r w:rsidR="00472DDD">
        <w:rPr>
          <w:rFonts w:ascii="Times New Roman" w:hAnsi="Times New Roman"/>
          <w:b w:val="0"/>
        </w:rPr>
        <w:t>eraction</w:t>
      </w:r>
      <w:r w:rsidR="00AD298E">
        <w:rPr>
          <w:rFonts w:ascii="Times New Roman" w:hAnsi="Times New Roman"/>
          <w:b w:val="0"/>
        </w:rPr>
        <w:t xml:space="preserve"> with </w:t>
      </w:r>
      <w:r w:rsidR="0000609B">
        <w:rPr>
          <w:rFonts w:ascii="Times New Roman" w:hAnsi="Times New Roman"/>
          <w:b w:val="0"/>
        </w:rPr>
        <w:t xml:space="preserve">internal and external </w:t>
      </w:r>
      <w:r w:rsidR="00AD298E">
        <w:rPr>
          <w:rFonts w:ascii="Times New Roman" w:hAnsi="Times New Roman"/>
          <w:b w:val="0"/>
        </w:rPr>
        <w:t xml:space="preserve">stakeholders </w:t>
      </w:r>
      <w:r w:rsidR="003F15BC">
        <w:rPr>
          <w:rFonts w:ascii="Times New Roman" w:hAnsi="Times New Roman"/>
          <w:b w:val="0"/>
        </w:rPr>
        <w:t xml:space="preserve">as well as business and technical resources </w:t>
      </w:r>
      <w:r w:rsidR="00AD298E">
        <w:rPr>
          <w:rFonts w:ascii="Times New Roman" w:hAnsi="Times New Roman"/>
          <w:b w:val="0"/>
        </w:rPr>
        <w:t>o</w:t>
      </w:r>
      <w:r w:rsidR="003F15BC">
        <w:rPr>
          <w:rFonts w:ascii="Times New Roman" w:hAnsi="Times New Roman"/>
          <w:b w:val="0"/>
        </w:rPr>
        <w:t>n</w:t>
      </w:r>
      <w:r w:rsidR="00AD298E">
        <w:rPr>
          <w:rFonts w:ascii="Times New Roman" w:hAnsi="Times New Roman"/>
          <w:b w:val="0"/>
        </w:rPr>
        <w:t xml:space="preserve"> </w:t>
      </w:r>
      <w:r w:rsidR="00494C4C">
        <w:rPr>
          <w:rFonts w:ascii="Times New Roman" w:hAnsi="Times New Roman"/>
          <w:b w:val="0"/>
        </w:rPr>
        <w:t>simultaneous</w:t>
      </w:r>
      <w:r w:rsidR="00AD298E">
        <w:rPr>
          <w:rFonts w:ascii="Times New Roman" w:hAnsi="Times New Roman"/>
          <w:b w:val="0"/>
        </w:rPr>
        <w:t xml:space="preserve"> projects</w:t>
      </w:r>
      <w:r w:rsidR="0000609B">
        <w:rPr>
          <w:rFonts w:ascii="Times New Roman" w:hAnsi="Times New Roman"/>
          <w:b w:val="0"/>
        </w:rPr>
        <w:t xml:space="preserve"> relating to </w:t>
      </w:r>
      <w:r w:rsidR="00494C4C">
        <w:rPr>
          <w:rFonts w:ascii="Times New Roman" w:hAnsi="Times New Roman"/>
          <w:b w:val="0"/>
        </w:rPr>
        <w:t>various areas of</w:t>
      </w:r>
      <w:r w:rsidR="0000609B">
        <w:rPr>
          <w:rFonts w:ascii="Times New Roman" w:hAnsi="Times New Roman"/>
          <w:b w:val="0"/>
        </w:rPr>
        <w:t xml:space="preserve"> operations</w:t>
      </w:r>
      <w:r w:rsidR="00494C4C">
        <w:rPr>
          <w:rFonts w:ascii="Times New Roman" w:hAnsi="Times New Roman"/>
          <w:b w:val="0"/>
        </w:rPr>
        <w:t xml:space="preserve"> and administration.  M</w:t>
      </w:r>
      <w:r>
        <w:rPr>
          <w:rFonts w:ascii="Times New Roman" w:hAnsi="Times New Roman"/>
          <w:b w:val="0"/>
        </w:rPr>
        <w:t>anaged multiple projects/project managers simultaneously</w:t>
      </w:r>
      <w:r w:rsidR="00B874DE">
        <w:rPr>
          <w:rFonts w:ascii="Times New Roman" w:hAnsi="Times New Roman"/>
          <w:b w:val="0"/>
        </w:rPr>
        <w:t>. I</w:t>
      </w:r>
      <w:r>
        <w:rPr>
          <w:rFonts w:ascii="Times New Roman" w:hAnsi="Times New Roman"/>
          <w:b w:val="0"/>
        </w:rPr>
        <w:t>nteract</w:t>
      </w:r>
      <w:r w:rsidR="00197156">
        <w:rPr>
          <w:rFonts w:ascii="Times New Roman" w:hAnsi="Times New Roman"/>
          <w:b w:val="0"/>
        </w:rPr>
        <w:t>ed</w:t>
      </w:r>
      <w:r>
        <w:rPr>
          <w:rFonts w:ascii="Times New Roman" w:hAnsi="Times New Roman"/>
          <w:b w:val="0"/>
        </w:rPr>
        <w:t xml:space="preserve"> with a variety of legacy systems, responsible for departmental budgets, single point of contact for senior management</w:t>
      </w:r>
      <w:r w:rsidR="003F15BC">
        <w:rPr>
          <w:rFonts w:ascii="Times New Roman" w:hAnsi="Times New Roman"/>
          <w:b w:val="0"/>
        </w:rPr>
        <w:t xml:space="preserve"> and</w:t>
      </w:r>
      <w:r>
        <w:rPr>
          <w:rFonts w:ascii="Times New Roman" w:hAnsi="Times New Roman"/>
          <w:b w:val="0"/>
        </w:rPr>
        <w:t xml:space="preserve"> vendor relation</w:t>
      </w:r>
      <w:r w:rsidR="00CD0566">
        <w:rPr>
          <w:rFonts w:ascii="Times New Roman" w:hAnsi="Times New Roman"/>
          <w:b w:val="0"/>
        </w:rPr>
        <w:t>ship</w:t>
      </w:r>
      <w:r>
        <w:rPr>
          <w:rFonts w:ascii="Times New Roman" w:hAnsi="Times New Roman"/>
          <w:b w:val="0"/>
        </w:rPr>
        <w:t xml:space="preserve"> management including contract negotiation</w:t>
      </w:r>
      <w:r w:rsidR="003F15BC">
        <w:rPr>
          <w:rFonts w:ascii="Times New Roman" w:hAnsi="Times New Roman"/>
          <w:b w:val="0"/>
        </w:rPr>
        <w:t>.</w:t>
      </w:r>
    </w:p>
    <w:p w14:paraId="4FD9B2EF" w14:textId="77777777" w:rsidR="00627D67" w:rsidRDefault="00627D67" w:rsidP="00627D67">
      <w:pPr>
        <w:jc w:val="both"/>
        <w:rPr>
          <w:rFonts w:ascii="Times New Roman" w:hAnsi="Times New Roman"/>
          <w:b w:val="0"/>
        </w:rPr>
      </w:pPr>
    </w:p>
    <w:p w14:paraId="6DB251AA" w14:textId="668002BF" w:rsidR="00627D67" w:rsidRDefault="00732B2C" w:rsidP="00627D67">
      <w:pPr>
        <w:numPr>
          <w:ilvl w:val="0"/>
          <w:numId w:val="2"/>
        </w:numPr>
        <w:jc w:val="both"/>
        <w:rPr>
          <w:rFonts w:ascii="Times New Roman" w:hAnsi="Times New Roman"/>
          <w:b w:val="0"/>
        </w:rPr>
      </w:pPr>
      <w:r>
        <w:rPr>
          <w:rFonts w:ascii="Times New Roman" w:hAnsi="Times New Roman"/>
          <w:b w:val="0"/>
        </w:rPr>
        <w:t>Update data queries, platform operations; SQL, Web Services, SOAP, XML</w:t>
      </w:r>
    </w:p>
    <w:p w14:paraId="0B7953F9" w14:textId="77777777" w:rsidR="00494C4C" w:rsidRDefault="00627D67" w:rsidP="00627D67">
      <w:pPr>
        <w:numPr>
          <w:ilvl w:val="0"/>
          <w:numId w:val="1"/>
        </w:numPr>
        <w:jc w:val="both"/>
        <w:rPr>
          <w:rFonts w:ascii="Times New Roman" w:hAnsi="Times New Roman"/>
          <w:b w:val="0"/>
        </w:rPr>
      </w:pPr>
      <w:r>
        <w:rPr>
          <w:rFonts w:ascii="Times New Roman" w:hAnsi="Times New Roman"/>
          <w:b w:val="0"/>
        </w:rPr>
        <w:t>Represent</w:t>
      </w:r>
      <w:r w:rsidR="00197156">
        <w:rPr>
          <w:rFonts w:ascii="Times New Roman" w:hAnsi="Times New Roman"/>
          <w:b w:val="0"/>
        </w:rPr>
        <w:t>ed</w:t>
      </w:r>
      <w:r>
        <w:rPr>
          <w:rFonts w:ascii="Times New Roman" w:hAnsi="Times New Roman"/>
          <w:b w:val="0"/>
        </w:rPr>
        <w:t xml:space="preserve"> the company at various industry conferences </w:t>
      </w:r>
      <w:r w:rsidR="0000609B">
        <w:rPr>
          <w:rFonts w:ascii="Times New Roman" w:hAnsi="Times New Roman"/>
          <w:b w:val="0"/>
        </w:rPr>
        <w:t>and collaborative organizations</w:t>
      </w:r>
      <w:r w:rsidR="00494C4C">
        <w:rPr>
          <w:rFonts w:ascii="Times New Roman" w:hAnsi="Times New Roman"/>
          <w:b w:val="0"/>
        </w:rPr>
        <w:t xml:space="preserve"> relating to industry standards</w:t>
      </w:r>
      <w:r w:rsidR="0000609B">
        <w:rPr>
          <w:rFonts w:ascii="Times New Roman" w:hAnsi="Times New Roman"/>
          <w:b w:val="0"/>
        </w:rPr>
        <w:t>.</w:t>
      </w:r>
    </w:p>
    <w:p w14:paraId="6CF3D49A" w14:textId="01757A69" w:rsidR="00627D67" w:rsidRDefault="00494C4C" w:rsidP="00627D67">
      <w:pPr>
        <w:numPr>
          <w:ilvl w:val="0"/>
          <w:numId w:val="1"/>
        </w:numPr>
        <w:jc w:val="both"/>
        <w:rPr>
          <w:rFonts w:ascii="Times New Roman" w:hAnsi="Times New Roman"/>
          <w:b w:val="0"/>
        </w:rPr>
      </w:pPr>
      <w:r>
        <w:rPr>
          <w:rFonts w:ascii="Times New Roman" w:hAnsi="Times New Roman"/>
          <w:b w:val="0"/>
        </w:rPr>
        <w:t>P</w:t>
      </w:r>
      <w:r w:rsidR="0000609B">
        <w:rPr>
          <w:rFonts w:ascii="Times New Roman" w:hAnsi="Times New Roman"/>
          <w:b w:val="0"/>
        </w:rPr>
        <w:t>eriodic industry</w:t>
      </w:r>
      <w:r w:rsidR="00627D67">
        <w:rPr>
          <w:rFonts w:ascii="Times New Roman" w:hAnsi="Times New Roman"/>
          <w:b w:val="0"/>
        </w:rPr>
        <w:t xml:space="preserve"> presentations on changing and evolving technologies</w:t>
      </w:r>
      <w:r w:rsidR="00197156">
        <w:rPr>
          <w:rFonts w:ascii="Times New Roman" w:hAnsi="Times New Roman"/>
          <w:b w:val="0"/>
        </w:rPr>
        <w:t>,</w:t>
      </w:r>
    </w:p>
    <w:p w14:paraId="612FFCDF" w14:textId="14D1B2E8" w:rsidR="00627D67" w:rsidRDefault="00627D67" w:rsidP="00627D67">
      <w:pPr>
        <w:numPr>
          <w:ilvl w:val="0"/>
          <w:numId w:val="1"/>
        </w:numPr>
        <w:jc w:val="both"/>
        <w:rPr>
          <w:rFonts w:ascii="Times New Roman" w:hAnsi="Times New Roman"/>
          <w:b w:val="0"/>
        </w:rPr>
      </w:pPr>
      <w:r>
        <w:rPr>
          <w:rFonts w:ascii="Times New Roman" w:hAnsi="Times New Roman"/>
          <w:b w:val="0"/>
        </w:rPr>
        <w:t xml:space="preserve">Communicate and train staff, peers and senior management on issues relating to </w:t>
      </w:r>
      <w:r w:rsidR="003F15BC">
        <w:rPr>
          <w:rFonts w:ascii="Times New Roman" w:hAnsi="Times New Roman"/>
          <w:b w:val="0"/>
        </w:rPr>
        <w:t xml:space="preserve">business requirements and </w:t>
      </w:r>
      <w:r>
        <w:rPr>
          <w:rFonts w:ascii="Times New Roman" w:hAnsi="Times New Roman"/>
          <w:b w:val="0"/>
        </w:rPr>
        <w:t>technology implementations</w:t>
      </w:r>
      <w:r w:rsidR="003F15BC">
        <w:rPr>
          <w:rFonts w:ascii="Times New Roman" w:hAnsi="Times New Roman"/>
          <w:b w:val="0"/>
        </w:rPr>
        <w:t>,</w:t>
      </w:r>
    </w:p>
    <w:p w14:paraId="0904EAA1" w14:textId="729F648A" w:rsidR="00627D67" w:rsidRDefault="00627D67" w:rsidP="00627D67">
      <w:pPr>
        <w:numPr>
          <w:ilvl w:val="0"/>
          <w:numId w:val="1"/>
        </w:numPr>
        <w:jc w:val="both"/>
        <w:rPr>
          <w:rFonts w:ascii="Times New Roman" w:hAnsi="Times New Roman"/>
          <w:b w:val="0"/>
        </w:rPr>
      </w:pPr>
      <w:r>
        <w:rPr>
          <w:rFonts w:ascii="Times New Roman" w:hAnsi="Times New Roman"/>
          <w:b w:val="0"/>
        </w:rPr>
        <w:t xml:space="preserve">Strategic initiative planning </w:t>
      </w:r>
      <w:r w:rsidR="003F15BC">
        <w:rPr>
          <w:rFonts w:ascii="Times New Roman" w:hAnsi="Times New Roman"/>
          <w:b w:val="0"/>
        </w:rPr>
        <w:t>and tactical implementation of</w:t>
      </w:r>
      <w:r>
        <w:rPr>
          <w:rFonts w:ascii="Times New Roman" w:hAnsi="Times New Roman"/>
          <w:b w:val="0"/>
        </w:rPr>
        <w:t xml:space="preserve"> </w:t>
      </w:r>
      <w:r w:rsidR="00BC01C9">
        <w:rPr>
          <w:rFonts w:ascii="Times New Roman" w:hAnsi="Times New Roman"/>
          <w:b w:val="0"/>
        </w:rPr>
        <w:t>t</w:t>
      </w:r>
      <w:r>
        <w:rPr>
          <w:rFonts w:ascii="Times New Roman" w:hAnsi="Times New Roman"/>
          <w:b w:val="0"/>
        </w:rPr>
        <w:t xml:space="preserve">echnology </w:t>
      </w:r>
      <w:r w:rsidR="003F15BC">
        <w:rPr>
          <w:rFonts w:ascii="Times New Roman" w:hAnsi="Times New Roman"/>
          <w:b w:val="0"/>
        </w:rPr>
        <w:t xml:space="preserve">based solutions, </w:t>
      </w:r>
      <w:r w:rsidR="00BC01C9">
        <w:rPr>
          <w:rFonts w:ascii="Times New Roman" w:hAnsi="Times New Roman"/>
          <w:b w:val="0"/>
        </w:rPr>
        <w:t>design</w:t>
      </w:r>
      <w:r w:rsidR="002722E9">
        <w:rPr>
          <w:rFonts w:ascii="Times New Roman" w:hAnsi="Times New Roman"/>
          <w:b w:val="0"/>
        </w:rPr>
        <w:t xml:space="preserve">, </w:t>
      </w:r>
      <w:r w:rsidR="003F15BC">
        <w:rPr>
          <w:rFonts w:ascii="Times New Roman" w:hAnsi="Times New Roman"/>
          <w:b w:val="0"/>
        </w:rPr>
        <w:t xml:space="preserve">develop and publish documentation, </w:t>
      </w:r>
      <w:r w:rsidR="00BC01C9">
        <w:rPr>
          <w:rFonts w:ascii="Times New Roman" w:hAnsi="Times New Roman"/>
          <w:b w:val="0"/>
        </w:rPr>
        <w:t>manage</w:t>
      </w:r>
      <w:r w:rsidR="002722E9">
        <w:rPr>
          <w:rFonts w:ascii="Times New Roman" w:hAnsi="Times New Roman"/>
          <w:b w:val="0"/>
        </w:rPr>
        <w:t xml:space="preserve"> and achieve desired </w:t>
      </w:r>
      <w:r w:rsidR="002722E9">
        <w:rPr>
          <w:rFonts w:ascii="Times New Roman" w:hAnsi="Times New Roman"/>
          <w:b w:val="0"/>
        </w:rPr>
        <w:lastRenderedPageBreak/>
        <w:t xml:space="preserve">results of </w:t>
      </w:r>
      <w:r w:rsidR="00BC01C9">
        <w:rPr>
          <w:rFonts w:ascii="Times New Roman" w:hAnsi="Times New Roman"/>
          <w:b w:val="0"/>
        </w:rPr>
        <w:t>program roadmap</w:t>
      </w:r>
      <w:r w:rsidR="002D095C">
        <w:rPr>
          <w:rFonts w:ascii="Times New Roman" w:hAnsi="Times New Roman"/>
          <w:b w:val="0"/>
        </w:rPr>
        <w:t xml:space="preserve">, </w:t>
      </w:r>
      <w:r w:rsidR="003F15BC">
        <w:rPr>
          <w:rFonts w:ascii="Times New Roman" w:hAnsi="Times New Roman"/>
          <w:b w:val="0"/>
        </w:rPr>
        <w:t xml:space="preserve">functional and technical process design, </w:t>
      </w:r>
      <w:r w:rsidR="002D095C">
        <w:rPr>
          <w:rFonts w:ascii="Times New Roman" w:hAnsi="Times New Roman"/>
          <w:b w:val="0"/>
        </w:rPr>
        <w:t>RFI, RFP, manage vendor relations</w:t>
      </w:r>
      <w:r>
        <w:rPr>
          <w:rFonts w:ascii="Times New Roman" w:hAnsi="Times New Roman"/>
          <w:b w:val="0"/>
        </w:rPr>
        <w:t>.</w:t>
      </w:r>
    </w:p>
    <w:p w14:paraId="1CA9E062" w14:textId="77777777" w:rsidR="00627D67" w:rsidRDefault="00627D67" w:rsidP="00627D67">
      <w:pPr>
        <w:jc w:val="both"/>
        <w:rPr>
          <w:rFonts w:ascii="Times New Roman" w:hAnsi="Times New Roman"/>
          <w:b w:val="0"/>
        </w:rPr>
      </w:pPr>
    </w:p>
    <w:p w14:paraId="3C11C46D" w14:textId="21001D12" w:rsidR="00627D67" w:rsidRDefault="00627D67" w:rsidP="00627D67">
      <w:pPr>
        <w:jc w:val="both"/>
        <w:rPr>
          <w:rFonts w:ascii="Times New Roman" w:hAnsi="Times New Roman"/>
          <w:b w:val="0"/>
        </w:rPr>
      </w:pPr>
      <w:r>
        <w:rPr>
          <w:rFonts w:ascii="Times New Roman" w:hAnsi="Times New Roman"/>
          <w:b w:val="0"/>
        </w:rPr>
        <w:t xml:space="preserve">Due to organizational changes, this position </w:t>
      </w:r>
      <w:proofErr w:type="gramStart"/>
      <w:r>
        <w:rPr>
          <w:rFonts w:ascii="Times New Roman" w:hAnsi="Times New Roman"/>
          <w:b w:val="0"/>
        </w:rPr>
        <w:t>was been</w:t>
      </w:r>
      <w:proofErr w:type="gramEnd"/>
      <w:r>
        <w:rPr>
          <w:rFonts w:ascii="Times New Roman" w:hAnsi="Times New Roman"/>
          <w:b w:val="0"/>
        </w:rPr>
        <w:t xml:space="preserve"> eliminated.</w:t>
      </w:r>
    </w:p>
    <w:p w14:paraId="1C680062" w14:textId="77777777" w:rsidR="006617DD" w:rsidRDefault="006617DD" w:rsidP="00627D67">
      <w:pPr>
        <w:jc w:val="both"/>
        <w:rPr>
          <w:rFonts w:ascii="Times New Roman" w:hAnsi="Times New Roman"/>
          <w:b w:val="0"/>
        </w:rPr>
      </w:pPr>
    </w:p>
    <w:p w14:paraId="3A4D2A1C" w14:textId="48950E0F" w:rsidR="00CE5C6D" w:rsidRPr="00280347" w:rsidRDefault="00CE5C6D" w:rsidP="00CE5C6D">
      <w:pPr>
        <w:jc w:val="both"/>
        <w:rPr>
          <w:rFonts w:ascii="Times New Roman" w:hAnsi="Times New Roman"/>
        </w:rPr>
      </w:pPr>
      <w:r>
        <w:rPr>
          <w:rFonts w:ascii="Times New Roman" w:hAnsi="Times New Roman"/>
        </w:rPr>
        <w:t xml:space="preserve">June </w:t>
      </w:r>
      <w:r w:rsidRPr="00280347">
        <w:rPr>
          <w:rFonts w:ascii="Times New Roman" w:hAnsi="Times New Roman"/>
        </w:rPr>
        <w:t>2008 to</w:t>
      </w:r>
      <w:r>
        <w:rPr>
          <w:rFonts w:ascii="Times New Roman" w:hAnsi="Times New Roman"/>
        </w:rPr>
        <w:t xml:space="preserve"> Present</w:t>
      </w:r>
    </w:p>
    <w:p w14:paraId="3D553B6E" w14:textId="77777777" w:rsidR="00CE5C6D" w:rsidRDefault="00CE5C6D" w:rsidP="00CE5C6D">
      <w:pPr>
        <w:jc w:val="both"/>
        <w:rPr>
          <w:rFonts w:ascii="Times New Roman" w:hAnsi="Times New Roman"/>
        </w:rPr>
      </w:pPr>
      <w:r w:rsidRPr="00280347">
        <w:rPr>
          <w:rFonts w:ascii="Times New Roman" w:hAnsi="Times New Roman"/>
        </w:rPr>
        <w:t>Life Brokerage Technology Committee</w:t>
      </w:r>
    </w:p>
    <w:p w14:paraId="09D5BAD7" w14:textId="77777777" w:rsidR="00CE5C6D" w:rsidRDefault="00CE5C6D" w:rsidP="00CE5C6D">
      <w:pPr>
        <w:jc w:val="both"/>
        <w:rPr>
          <w:rFonts w:ascii="Times New Roman" w:hAnsi="Times New Roman"/>
          <w:b w:val="0"/>
        </w:rPr>
      </w:pPr>
      <w:r>
        <w:rPr>
          <w:rFonts w:ascii="Times New Roman" w:hAnsi="Times New Roman"/>
          <w:b w:val="0"/>
        </w:rPr>
        <w:tab/>
        <w:t>Co-Founder and initial Chairman.  Independent technology based working committee comprised of Carriers, Vendors and Brokerage General Agents.  Create collaborative solutions to insurance sales and service pain points including electronic forms, electronic signatures, and process workflows.  Working with known pain points, create technology-based solutions to business process problems. Transitioned to role of Senior Advisor / Steering Committee.</w:t>
      </w:r>
    </w:p>
    <w:p w14:paraId="7B63AF68" w14:textId="77777777" w:rsidR="00CE5C6D" w:rsidRDefault="00CE5C6D" w:rsidP="00627D67">
      <w:pPr>
        <w:jc w:val="both"/>
        <w:rPr>
          <w:rFonts w:ascii="Times New Roman" w:hAnsi="Times New Roman"/>
          <w:b w:val="0"/>
        </w:rPr>
      </w:pPr>
    </w:p>
    <w:p w14:paraId="68E8D7FA" w14:textId="56704D4A" w:rsidR="00627D67" w:rsidRPr="00280347" w:rsidRDefault="00A36DCB" w:rsidP="00627D67">
      <w:pPr>
        <w:jc w:val="both"/>
        <w:rPr>
          <w:rFonts w:ascii="Times New Roman" w:hAnsi="Times New Roman"/>
        </w:rPr>
      </w:pPr>
      <w:r>
        <w:rPr>
          <w:rFonts w:ascii="Times New Roman" w:hAnsi="Times New Roman"/>
        </w:rPr>
        <w:t xml:space="preserve">May </w:t>
      </w:r>
      <w:r w:rsidR="00627D67" w:rsidRPr="00280347">
        <w:rPr>
          <w:rFonts w:ascii="Times New Roman" w:hAnsi="Times New Roman"/>
        </w:rPr>
        <w:t xml:space="preserve">2005 </w:t>
      </w:r>
      <w:r>
        <w:rPr>
          <w:rFonts w:ascii="Times New Roman" w:hAnsi="Times New Roman"/>
        </w:rPr>
        <w:t>–</w:t>
      </w:r>
      <w:r w:rsidR="00627D67" w:rsidRPr="00280347">
        <w:rPr>
          <w:rFonts w:ascii="Times New Roman" w:hAnsi="Times New Roman"/>
        </w:rPr>
        <w:t xml:space="preserve"> </w:t>
      </w:r>
      <w:r>
        <w:rPr>
          <w:rFonts w:ascii="Times New Roman" w:hAnsi="Times New Roman"/>
        </w:rPr>
        <w:t xml:space="preserve">October </w:t>
      </w:r>
      <w:r w:rsidR="00627D67" w:rsidRPr="00280347">
        <w:rPr>
          <w:rFonts w:ascii="Times New Roman" w:hAnsi="Times New Roman"/>
        </w:rPr>
        <w:t>2007</w:t>
      </w:r>
    </w:p>
    <w:p w14:paraId="47B282AA" w14:textId="5EB08607" w:rsidR="00627D67" w:rsidRDefault="00472E56" w:rsidP="00627D67">
      <w:pPr>
        <w:jc w:val="both"/>
        <w:rPr>
          <w:rFonts w:ascii="Times New Roman" w:hAnsi="Times New Roman"/>
        </w:rPr>
      </w:pPr>
      <w:r w:rsidRPr="00280347">
        <w:rPr>
          <w:rFonts w:ascii="Times New Roman" w:hAnsi="Times New Roman"/>
        </w:rPr>
        <w:t>Private Practice</w:t>
      </w:r>
      <w:r>
        <w:rPr>
          <w:rFonts w:ascii="Times New Roman" w:hAnsi="Times New Roman"/>
        </w:rPr>
        <w:t xml:space="preserve"> - </w:t>
      </w:r>
      <w:r w:rsidR="00627D67" w:rsidRPr="00280347">
        <w:rPr>
          <w:rFonts w:ascii="Times New Roman" w:hAnsi="Times New Roman"/>
        </w:rPr>
        <w:t>Insurance Industry Consultan</w:t>
      </w:r>
      <w:r w:rsidR="00420480">
        <w:rPr>
          <w:rFonts w:ascii="Times New Roman" w:hAnsi="Times New Roman"/>
        </w:rPr>
        <w:t>t</w:t>
      </w:r>
      <w:r w:rsidR="00627D67" w:rsidRPr="00280347">
        <w:rPr>
          <w:rFonts w:ascii="Times New Roman" w:hAnsi="Times New Roman"/>
        </w:rPr>
        <w:t xml:space="preserve"> </w:t>
      </w:r>
    </w:p>
    <w:p w14:paraId="37EC9AA0" w14:textId="49B5CCDB" w:rsidR="00987EE6" w:rsidRDefault="00627D67" w:rsidP="00CE5C6D">
      <w:pPr>
        <w:jc w:val="both"/>
        <w:rPr>
          <w:rFonts w:ascii="Times New Roman" w:hAnsi="Times New Roman"/>
          <w:b w:val="0"/>
        </w:rPr>
      </w:pPr>
      <w:r w:rsidRPr="00CD22F7">
        <w:rPr>
          <w:rFonts w:ascii="Times New Roman" w:hAnsi="Times New Roman"/>
          <w:b w:val="0"/>
        </w:rPr>
        <w:tab/>
      </w:r>
      <w:r>
        <w:rPr>
          <w:rFonts w:ascii="Times New Roman" w:hAnsi="Times New Roman"/>
          <w:b w:val="0"/>
        </w:rPr>
        <w:t xml:space="preserve">Utilizing an extensive background in field sales and service operations, worked to create solutions for a variety of clients in the areas of </w:t>
      </w:r>
      <w:r w:rsidR="00472DDD">
        <w:rPr>
          <w:rFonts w:ascii="Times New Roman" w:hAnsi="Times New Roman"/>
          <w:b w:val="0"/>
        </w:rPr>
        <w:t>O</w:t>
      </w:r>
      <w:r>
        <w:rPr>
          <w:rFonts w:ascii="Times New Roman" w:hAnsi="Times New Roman"/>
          <w:b w:val="0"/>
        </w:rPr>
        <w:t>perations</w:t>
      </w:r>
      <w:r w:rsidR="00494C4C">
        <w:rPr>
          <w:rFonts w:ascii="Times New Roman" w:hAnsi="Times New Roman"/>
          <w:b w:val="0"/>
        </w:rPr>
        <w:t xml:space="preserve">, </w:t>
      </w:r>
      <w:r w:rsidR="00472DDD">
        <w:rPr>
          <w:rFonts w:ascii="Times New Roman" w:hAnsi="Times New Roman"/>
          <w:b w:val="0"/>
        </w:rPr>
        <w:t>A</w:t>
      </w:r>
      <w:r w:rsidR="00494C4C">
        <w:rPr>
          <w:rFonts w:ascii="Times New Roman" w:hAnsi="Times New Roman"/>
          <w:b w:val="0"/>
        </w:rPr>
        <w:t>dministration, and</w:t>
      </w:r>
      <w:r>
        <w:rPr>
          <w:rFonts w:ascii="Times New Roman" w:hAnsi="Times New Roman"/>
          <w:b w:val="0"/>
        </w:rPr>
        <w:t xml:space="preserve"> </w:t>
      </w:r>
      <w:r w:rsidR="00472DDD">
        <w:rPr>
          <w:rFonts w:ascii="Times New Roman" w:hAnsi="Times New Roman"/>
          <w:b w:val="0"/>
        </w:rPr>
        <w:t>D</w:t>
      </w:r>
      <w:r>
        <w:rPr>
          <w:rFonts w:ascii="Times New Roman" w:hAnsi="Times New Roman"/>
          <w:b w:val="0"/>
        </w:rPr>
        <w:t>istribution.  Provide</w:t>
      </w:r>
      <w:r w:rsidR="00472DDD">
        <w:rPr>
          <w:rFonts w:ascii="Times New Roman" w:hAnsi="Times New Roman"/>
          <w:b w:val="0"/>
        </w:rPr>
        <w:t>d</w:t>
      </w:r>
      <w:r>
        <w:rPr>
          <w:rFonts w:ascii="Times New Roman" w:hAnsi="Times New Roman"/>
          <w:b w:val="0"/>
        </w:rPr>
        <w:t xml:space="preserve"> services as a Program Manager</w:t>
      </w:r>
      <w:r w:rsidR="00494C4C">
        <w:rPr>
          <w:rFonts w:ascii="Times New Roman" w:hAnsi="Times New Roman"/>
          <w:b w:val="0"/>
        </w:rPr>
        <w:t xml:space="preserve">, </w:t>
      </w:r>
      <w:r>
        <w:rPr>
          <w:rFonts w:ascii="Times New Roman" w:hAnsi="Times New Roman"/>
          <w:b w:val="0"/>
        </w:rPr>
        <w:t>Program Director,</w:t>
      </w:r>
      <w:r w:rsidR="00494C4C">
        <w:rPr>
          <w:rFonts w:ascii="Times New Roman" w:hAnsi="Times New Roman"/>
          <w:b w:val="0"/>
        </w:rPr>
        <w:t xml:space="preserve"> and Project Manager</w:t>
      </w:r>
      <w:r w:rsidR="00472DDD">
        <w:rPr>
          <w:rFonts w:ascii="Times New Roman" w:hAnsi="Times New Roman"/>
          <w:b w:val="0"/>
        </w:rPr>
        <w:t xml:space="preserve"> to a variety of clients, including Insurance Carriers and independent solution providers and industry standards providers</w:t>
      </w:r>
      <w:r w:rsidR="00420480">
        <w:rPr>
          <w:rFonts w:ascii="Times New Roman" w:hAnsi="Times New Roman"/>
          <w:b w:val="0"/>
        </w:rPr>
        <w:t xml:space="preserve">.  </w:t>
      </w:r>
      <w:r w:rsidR="00637D84">
        <w:rPr>
          <w:rFonts w:ascii="Times New Roman" w:hAnsi="Times New Roman"/>
          <w:b w:val="0"/>
        </w:rPr>
        <w:t xml:space="preserve">Direct development experience in ACORD, DTCC and insurance industry data standards. </w:t>
      </w:r>
      <w:r>
        <w:rPr>
          <w:rFonts w:ascii="Times New Roman" w:hAnsi="Times New Roman"/>
          <w:b w:val="0"/>
        </w:rPr>
        <w:t>Worked in partnership with Sales</w:t>
      </w:r>
      <w:r w:rsidR="00E06112">
        <w:rPr>
          <w:rFonts w:ascii="Times New Roman" w:hAnsi="Times New Roman"/>
          <w:b w:val="0"/>
        </w:rPr>
        <w:t>, Operations</w:t>
      </w:r>
      <w:r>
        <w:rPr>
          <w:rFonts w:ascii="Times New Roman" w:hAnsi="Times New Roman"/>
          <w:b w:val="0"/>
        </w:rPr>
        <w:t xml:space="preserve"> and Marketing staffs by utilizing knowledge of Insurance </w:t>
      </w:r>
      <w:r w:rsidR="0000609B">
        <w:rPr>
          <w:rFonts w:ascii="Times New Roman" w:hAnsi="Times New Roman"/>
          <w:b w:val="0"/>
        </w:rPr>
        <w:t xml:space="preserve">and Annuity </w:t>
      </w:r>
      <w:r>
        <w:rPr>
          <w:rFonts w:ascii="Times New Roman" w:hAnsi="Times New Roman"/>
          <w:b w:val="0"/>
        </w:rPr>
        <w:t xml:space="preserve">Distribution markets to secure business opportunities to develop and deploy cutting edge technology solutions for Life </w:t>
      </w:r>
      <w:r w:rsidR="0000609B">
        <w:rPr>
          <w:rFonts w:ascii="Times New Roman" w:hAnsi="Times New Roman"/>
          <w:b w:val="0"/>
        </w:rPr>
        <w:t xml:space="preserve">Insurance </w:t>
      </w:r>
      <w:r>
        <w:rPr>
          <w:rFonts w:ascii="Times New Roman" w:hAnsi="Times New Roman"/>
          <w:b w:val="0"/>
        </w:rPr>
        <w:t>and Annuity clients.</w:t>
      </w:r>
      <w:r w:rsidRPr="0090042C">
        <w:rPr>
          <w:rFonts w:ascii="Times New Roman" w:hAnsi="Times New Roman"/>
          <w:b w:val="0"/>
        </w:rPr>
        <w:t xml:space="preserve"> </w:t>
      </w:r>
      <w:r w:rsidR="0000609B">
        <w:rPr>
          <w:rFonts w:ascii="Times New Roman" w:hAnsi="Times New Roman"/>
          <w:b w:val="0"/>
        </w:rPr>
        <w:t>Successfully led multiple</w:t>
      </w:r>
      <w:r>
        <w:rPr>
          <w:rFonts w:ascii="Times New Roman" w:hAnsi="Times New Roman"/>
          <w:b w:val="0"/>
        </w:rPr>
        <w:t xml:space="preserve"> </w:t>
      </w:r>
      <w:r w:rsidR="00494C4C">
        <w:rPr>
          <w:rFonts w:ascii="Times New Roman" w:hAnsi="Times New Roman"/>
          <w:b w:val="0"/>
        </w:rPr>
        <w:t xml:space="preserve">simultaneous </w:t>
      </w:r>
      <w:r>
        <w:rPr>
          <w:rFonts w:ascii="Times New Roman" w:hAnsi="Times New Roman"/>
          <w:b w:val="0"/>
        </w:rPr>
        <w:t>project</w:t>
      </w:r>
      <w:r w:rsidR="00420480">
        <w:rPr>
          <w:rFonts w:ascii="Times New Roman" w:hAnsi="Times New Roman"/>
          <w:b w:val="0"/>
        </w:rPr>
        <w:t>s.</w:t>
      </w:r>
      <w:r>
        <w:rPr>
          <w:rFonts w:ascii="Times New Roman" w:hAnsi="Times New Roman"/>
          <w:b w:val="0"/>
        </w:rPr>
        <w:t xml:space="preserve"> </w:t>
      </w:r>
      <w:r w:rsidR="00420480">
        <w:rPr>
          <w:rFonts w:ascii="Times New Roman" w:hAnsi="Times New Roman"/>
          <w:b w:val="0"/>
        </w:rPr>
        <w:t xml:space="preserve"> Acted as p</w:t>
      </w:r>
      <w:r>
        <w:rPr>
          <w:rFonts w:ascii="Times New Roman" w:hAnsi="Times New Roman"/>
          <w:b w:val="0"/>
        </w:rPr>
        <w:t>rimary point of contact for</w:t>
      </w:r>
      <w:r w:rsidR="00420480">
        <w:rPr>
          <w:rFonts w:ascii="Times New Roman" w:hAnsi="Times New Roman"/>
          <w:b w:val="0"/>
        </w:rPr>
        <w:t xml:space="preserve"> </w:t>
      </w:r>
      <w:r>
        <w:rPr>
          <w:rFonts w:ascii="Times New Roman" w:hAnsi="Times New Roman"/>
          <w:b w:val="0"/>
        </w:rPr>
        <w:t>client</w:t>
      </w:r>
      <w:r w:rsidR="00420480">
        <w:rPr>
          <w:rFonts w:ascii="Times New Roman" w:hAnsi="Times New Roman"/>
          <w:b w:val="0"/>
        </w:rPr>
        <w:t>s at industry events</w:t>
      </w:r>
      <w:r w:rsidR="00472E56">
        <w:rPr>
          <w:rFonts w:ascii="Times New Roman" w:hAnsi="Times New Roman"/>
          <w:b w:val="0"/>
        </w:rPr>
        <w:t xml:space="preserve"> and workshops.</w:t>
      </w:r>
      <w:r>
        <w:rPr>
          <w:rFonts w:ascii="Times New Roman" w:hAnsi="Times New Roman"/>
          <w:b w:val="0"/>
        </w:rPr>
        <w:t xml:space="preserve"> </w:t>
      </w:r>
      <w:r w:rsidR="00472E56">
        <w:rPr>
          <w:rFonts w:ascii="Times New Roman" w:hAnsi="Times New Roman"/>
          <w:b w:val="0"/>
        </w:rPr>
        <w:t>Chose to take this experience back into a corporate environment.</w:t>
      </w:r>
    </w:p>
    <w:p w14:paraId="6927FFBF" w14:textId="77777777" w:rsidR="00987EE6" w:rsidRDefault="00987EE6" w:rsidP="00627D67">
      <w:pPr>
        <w:jc w:val="both"/>
        <w:rPr>
          <w:rFonts w:ascii="Times New Roman" w:hAnsi="Times New Roman"/>
          <w:b w:val="0"/>
        </w:rPr>
      </w:pPr>
    </w:p>
    <w:p w14:paraId="38EED600" w14:textId="2AF979E5" w:rsidR="00627D67" w:rsidRPr="00245F60" w:rsidRDefault="00A36DCB" w:rsidP="00627D67">
      <w:pPr>
        <w:jc w:val="both"/>
        <w:rPr>
          <w:rFonts w:ascii="Times New Roman" w:hAnsi="Times New Roman"/>
          <w:b w:val="0"/>
        </w:rPr>
      </w:pPr>
      <w:r>
        <w:rPr>
          <w:rFonts w:ascii="Times New Roman" w:hAnsi="Times New Roman"/>
        </w:rPr>
        <w:t xml:space="preserve">September </w:t>
      </w:r>
      <w:r w:rsidR="00627D67" w:rsidRPr="00280347">
        <w:rPr>
          <w:rFonts w:ascii="Times New Roman" w:hAnsi="Times New Roman"/>
        </w:rPr>
        <w:t xml:space="preserve">2000 – </w:t>
      </w:r>
      <w:r>
        <w:rPr>
          <w:rFonts w:ascii="Times New Roman" w:hAnsi="Times New Roman"/>
        </w:rPr>
        <w:t xml:space="preserve">May </w:t>
      </w:r>
      <w:r w:rsidR="00627D67" w:rsidRPr="00280347">
        <w:rPr>
          <w:rFonts w:ascii="Times New Roman" w:hAnsi="Times New Roman"/>
        </w:rPr>
        <w:t>2005</w:t>
      </w:r>
    </w:p>
    <w:p w14:paraId="3D948C27" w14:textId="3ECEAD88" w:rsidR="00627D67" w:rsidRDefault="00472E56" w:rsidP="00627D67">
      <w:pPr>
        <w:jc w:val="both"/>
        <w:rPr>
          <w:rFonts w:ascii="Times New Roman" w:hAnsi="Times New Roman"/>
        </w:rPr>
      </w:pPr>
      <w:r w:rsidRPr="00280347">
        <w:rPr>
          <w:rFonts w:ascii="Times New Roman" w:hAnsi="Times New Roman"/>
        </w:rPr>
        <w:t>ING USFS, Hartford, CT</w:t>
      </w:r>
      <w:r>
        <w:rPr>
          <w:rFonts w:ascii="Times New Roman" w:hAnsi="Times New Roman"/>
        </w:rPr>
        <w:t xml:space="preserve"> - </w:t>
      </w:r>
      <w:r w:rsidR="00627D67">
        <w:rPr>
          <w:rFonts w:ascii="Times New Roman" w:hAnsi="Times New Roman"/>
        </w:rPr>
        <w:t>Director</w:t>
      </w:r>
      <w:r w:rsidR="00627D67" w:rsidRPr="00280347">
        <w:rPr>
          <w:rFonts w:ascii="Times New Roman" w:hAnsi="Times New Roman"/>
        </w:rPr>
        <w:t xml:space="preserve">, </w:t>
      </w:r>
      <w:r w:rsidR="00627D67">
        <w:rPr>
          <w:rFonts w:ascii="Times New Roman" w:hAnsi="Times New Roman"/>
        </w:rPr>
        <w:t>Field Automation</w:t>
      </w:r>
    </w:p>
    <w:p w14:paraId="06D178F5" w14:textId="40E92E4B" w:rsidR="00627D67" w:rsidRDefault="00627D67" w:rsidP="00627D67">
      <w:pPr>
        <w:jc w:val="both"/>
        <w:rPr>
          <w:rFonts w:ascii="Times New Roman" w:hAnsi="Times New Roman"/>
          <w:b w:val="0"/>
        </w:rPr>
      </w:pPr>
      <w:r>
        <w:rPr>
          <w:rFonts w:ascii="Times New Roman" w:hAnsi="Times New Roman"/>
        </w:rPr>
        <w:tab/>
      </w:r>
      <w:r w:rsidRPr="0090042C">
        <w:rPr>
          <w:rFonts w:ascii="Times New Roman" w:hAnsi="Times New Roman"/>
          <w:b w:val="0"/>
        </w:rPr>
        <w:t xml:space="preserve">Administrative department </w:t>
      </w:r>
      <w:r w:rsidR="00472E56">
        <w:rPr>
          <w:rFonts w:ascii="Times New Roman" w:hAnsi="Times New Roman"/>
          <w:b w:val="0"/>
        </w:rPr>
        <w:t>director</w:t>
      </w:r>
      <w:r w:rsidRPr="0090042C">
        <w:rPr>
          <w:rFonts w:ascii="Times New Roman" w:hAnsi="Times New Roman"/>
          <w:b w:val="0"/>
        </w:rPr>
        <w:t xml:space="preserve"> overseeing </w:t>
      </w:r>
      <w:r w:rsidR="00197156">
        <w:rPr>
          <w:rFonts w:ascii="Times New Roman" w:hAnsi="Times New Roman"/>
          <w:b w:val="0"/>
        </w:rPr>
        <w:t xml:space="preserve">the </w:t>
      </w:r>
      <w:r w:rsidRPr="0090042C">
        <w:rPr>
          <w:rFonts w:ascii="Times New Roman" w:hAnsi="Times New Roman"/>
          <w:b w:val="0"/>
        </w:rPr>
        <w:t>operation of proprietary</w:t>
      </w:r>
      <w:r w:rsidR="00197156">
        <w:rPr>
          <w:rFonts w:ascii="Times New Roman" w:hAnsi="Times New Roman"/>
          <w:b w:val="0"/>
        </w:rPr>
        <w:t xml:space="preserve"> and third</w:t>
      </w:r>
      <w:r w:rsidR="00BC01C9">
        <w:rPr>
          <w:rFonts w:ascii="Times New Roman" w:hAnsi="Times New Roman"/>
          <w:b w:val="0"/>
        </w:rPr>
        <w:t>-</w:t>
      </w:r>
      <w:r w:rsidR="00197156">
        <w:rPr>
          <w:rFonts w:ascii="Times New Roman" w:hAnsi="Times New Roman"/>
          <w:b w:val="0"/>
        </w:rPr>
        <w:t>party</w:t>
      </w:r>
      <w:r w:rsidR="00472DDD">
        <w:rPr>
          <w:rFonts w:ascii="Times New Roman" w:hAnsi="Times New Roman"/>
          <w:b w:val="0"/>
        </w:rPr>
        <w:t xml:space="preserve"> based </w:t>
      </w:r>
      <w:r w:rsidRPr="0090042C">
        <w:rPr>
          <w:rFonts w:ascii="Times New Roman" w:hAnsi="Times New Roman"/>
          <w:b w:val="0"/>
        </w:rPr>
        <w:t xml:space="preserve">communication tools for independent </w:t>
      </w:r>
      <w:r w:rsidR="0000609B">
        <w:rPr>
          <w:rFonts w:ascii="Times New Roman" w:hAnsi="Times New Roman"/>
          <w:b w:val="0"/>
        </w:rPr>
        <w:t xml:space="preserve">life insurance and annuity </w:t>
      </w:r>
      <w:r w:rsidRPr="0090042C">
        <w:rPr>
          <w:rFonts w:ascii="Times New Roman" w:hAnsi="Times New Roman"/>
          <w:b w:val="0"/>
        </w:rPr>
        <w:t>distribution. Manage</w:t>
      </w:r>
      <w:r>
        <w:rPr>
          <w:rFonts w:ascii="Times New Roman" w:hAnsi="Times New Roman"/>
          <w:b w:val="0"/>
        </w:rPr>
        <w:t>d</w:t>
      </w:r>
      <w:r w:rsidRPr="0090042C">
        <w:rPr>
          <w:rFonts w:ascii="Times New Roman" w:hAnsi="Times New Roman"/>
          <w:b w:val="0"/>
        </w:rPr>
        <w:t xml:space="preserve"> </w:t>
      </w:r>
      <w:r w:rsidR="00BC01C9">
        <w:rPr>
          <w:rFonts w:ascii="Times New Roman" w:hAnsi="Times New Roman"/>
          <w:b w:val="0"/>
        </w:rPr>
        <w:t xml:space="preserve">and mentored </w:t>
      </w:r>
      <w:r w:rsidRPr="0090042C">
        <w:rPr>
          <w:rFonts w:ascii="Times New Roman" w:hAnsi="Times New Roman"/>
          <w:b w:val="0"/>
        </w:rPr>
        <w:t>team</w:t>
      </w:r>
      <w:r>
        <w:rPr>
          <w:rFonts w:ascii="Times New Roman" w:hAnsi="Times New Roman"/>
          <w:b w:val="0"/>
        </w:rPr>
        <w:t>s of</w:t>
      </w:r>
      <w:r w:rsidRPr="0090042C">
        <w:rPr>
          <w:rFonts w:ascii="Times New Roman" w:hAnsi="Times New Roman"/>
          <w:b w:val="0"/>
        </w:rPr>
        <w:t xml:space="preserve"> </w:t>
      </w:r>
      <w:r w:rsidR="00472DDD">
        <w:rPr>
          <w:rFonts w:ascii="Times New Roman" w:hAnsi="Times New Roman"/>
          <w:b w:val="0"/>
        </w:rPr>
        <w:t>A</w:t>
      </w:r>
      <w:r w:rsidR="00472E56">
        <w:rPr>
          <w:rFonts w:ascii="Times New Roman" w:hAnsi="Times New Roman"/>
          <w:b w:val="0"/>
        </w:rPr>
        <w:t xml:space="preserve">dministrative Managers, </w:t>
      </w:r>
      <w:r w:rsidRPr="0090042C">
        <w:rPr>
          <w:rFonts w:ascii="Times New Roman" w:hAnsi="Times New Roman"/>
          <w:b w:val="0"/>
        </w:rPr>
        <w:t>Business Analysts</w:t>
      </w:r>
      <w:r w:rsidR="00472E56">
        <w:rPr>
          <w:rFonts w:ascii="Times New Roman" w:hAnsi="Times New Roman"/>
          <w:b w:val="0"/>
        </w:rPr>
        <w:t xml:space="preserve">, </w:t>
      </w:r>
      <w:r>
        <w:rPr>
          <w:rFonts w:ascii="Times New Roman" w:hAnsi="Times New Roman"/>
          <w:b w:val="0"/>
        </w:rPr>
        <w:t>Project Managers</w:t>
      </w:r>
      <w:r w:rsidR="00472E56">
        <w:rPr>
          <w:rFonts w:ascii="Times New Roman" w:hAnsi="Times New Roman"/>
          <w:b w:val="0"/>
        </w:rPr>
        <w:t>, SMEs</w:t>
      </w:r>
      <w:r w:rsidR="00CD0566">
        <w:rPr>
          <w:rFonts w:ascii="Times New Roman" w:hAnsi="Times New Roman"/>
          <w:b w:val="0"/>
        </w:rPr>
        <w:t>, Architects and Developers</w:t>
      </w:r>
      <w:r w:rsidRPr="0090042C">
        <w:rPr>
          <w:rFonts w:ascii="Times New Roman" w:hAnsi="Times New Roman"/>
          <w:b w:val="0"/>
        </w:rPr>
        <w:t xml:space="preserve"> in multiple locations</w:t>
      </w:r>
      <w:r>
        <w:rPr>
          <w:rFonts w:ascii="Times New Roman" w:hAnsi="Times New Roman"/>
          <w:b w:val="0"/>
        </w:rPr>
        <w:t xml:space="preserve"> regarding:</w:t>
      </w:r>
    </w:p>
    <w:p w14:paraId="2D19F8BE" w14:textId="77777777" w:rsidR="00627D67" w:rsidRDefault="00627D67" w:rsidP="00627D67">
      <w:pPr>
        <w:jc w:val="both"/>
        <w:rPr>
          <w:rFonts w:ascii="Times New Roman" w:hAnsi="Times New Roman"/>
          <w:b w:val="0"/>
        </w:rPr>
      </w:pPr>
    </w:p>
    <w:p w14:paraId="58684B2B" w14:textId="6FB14422" w:rsidR="00627D67" w:rsidRPr="007F09BD" w:rsidRDefault="00627D67" w:rsidP="00627D67">
      <w:pPr>
        <w:numPr>
          <w:ilvl w:val="0"/>
          <w:numId w:val="7"/>
        </w:numPr>
        <w:jc w:val="both"/>
        <w:rPr>
          <w:rFonts w:ascii="Times New Roman" w:hAnsi="Times New Roman"/>
          <w:b w:val="0"/>
        </w:rPr>
      </w:pPr>
      <w:r w:rsidRPr="007F09BD">
        <w:rPr>
          <w:rFonts w:ascii="Times New Roman" w:hAnsi="Times New Roman"/>
          <w:b w:val="0"/>
        </w:rPr>
        <w:t>Distribution Applications,</w:t>
      </w:r>
      <w:r w:rsidR="00CD0566">
        <w:rPr>
          <w:rFonts w:ascii="Times New Roman" w:hAnsi="Times New Roman"/>
          <w:b w:val="0"/>
        </w:rPr>
        <w:t xml:space="preserve"> Product Management, Application Services</w:t>
      </w:r>
    </w:p>
    <w:p w14:paraId="341888AA" w14:textId="77777777" w:rsidR="00627D67" w:rsidRPr="007F09BD" w:rsidRDefault="00627D67" w:rsidP="00627D67">
      <w:pPr>
        <w:numPr>
          <w:ilvl w:val="0"/>
          <w:numId w:val="7"/>
        </w:numPr>
        <w:jc w:val="both"/>
        <w:rPr>
          <w:rFonts w:ascii="Times New Roman" w:hAnsi="Times New Roman"/>
          <w:b w:val="0"/>
        </w:rPr>
      </w:pPr>
      <w:r w:rsidRPr="007F09BD">
        <w:rPr>
          <w:rFonts w:ascii="Times New Roman" w:hAnsi="Times New Roman"/>
          <w:b w:val="0"/>
        </w:rPr>
        <w:t xml:space="preserve">Life and Annuity business lines related to Brokerage General Agents and Broker/Dealer </w:t>
      </w:r>
      <w:proofErr w:type="gramStart"/>
      <w:r w:rsidRPr="007F09BD">
        <w:rPr>
          <w:rFonts w:ascii="Times New Roman" w:hAnsi="Times New Roman"/>
          <w:b w:val="0"/>
        </w:rPr>
        <w:t>firms</w:t>
      </w:r>
      <w:proofErr w:type="gramEnd"/>
    </w:p>
    <w:p w14:paraId="2C3FA5A5" w14:textId="7B7B589E" w:rsidR="00627D67" w:rsidRDefault="0000609B" w:rsidP="00627D67">
      <w:pPr>
        <w:numPr>
          <w:ilvl w:val="0"/>
          <w:numId w:val="6"/>
        </w:numPr>
        <w:jc w:val="both"/>
        <w:rPr>
          <w:rFonts w:ascii="Times New Roman" w:hAnsi="Times New Roman"/>
          <w:b w:val="0"/>
        </w:rPr>
      </w:pPr>
      <w:r>
        <w:rPr>
          <w:rFonts w:ascii="Times New Roman" w:hAnsi="Times New Roman"/>
          <w:b w:val="0"/>
        </w:rPr>
        <w:t xml:space="preserve">Various </w:t>
      </w:r>
      <w:r w:rsidR="00987EE6">
        <w:rPr>
          <w:rFonts w:ascii="Times New Roman" w:hAnsi="Times New Roman"/>
          <w:b w:val="0"/>
        </w:rPr>
        <w:t>industry standard</w:t>
      </w:r>
      <w:r>
        <w:rPr>
          <w:rFonts w:ascii="Times New Roman" w:hAnsi="Times New Roman"/>
          <w:b w:val="0"/>
        </w:rPr>
        <w:t xml:space="preserve"> electronic messages</w:t>
      </w:r>
      <w:r w:rsidR="00CD0566">
        <w:rPr>
          <w:rFonts w:ascii="Times New Roman" w:hAnsi="Times New Roman"/>
          <w:b w:val="0"/>
        </w:rPr>
        <w:t>; ACORD, DTCC</w:t>
      </w:r>
    </w:p>
    <w:p w14:paraId="5EEE9B09" w14:textId="49E893AA" w:rsidR="00627D67" w:rsidRPr="001009BB" w:rsidRDefault="00627D67" w:rsidP="001009BB">
      <w:pPr>
        <w:numPr>
          <w:ilvl w:val="0"/>
          <w:numId w:val="6"/>
        </w:numPr>
        <w:jc w:val="both"/>
        <w:rPr>
          <w:rFonts w:ascii="Times New Roman" w:hAnsi="Times New Roman"/>
          <w:b w:val="0"/>
        </w:rPr>
      </w:pPr>
      <w:r w:rsidRPr="0090042C">
        <w:rPr>
          <w:rFonts w:ascii="Times New Roman" w:hAnsi="Times New Roman"/>
          <w:b w:val="0"/>
        </w:rPr>
        <w:t>Commissions</w:t>
      </w:r>
      <w:r w:rsidR="001009BB">
        <w:rPr>
          <w:rFonts w:ascii="Times New Roman" w:hAnsi="Times New Roman"/>
          <w:b w:val="0"/>
        </w:rPr>
        <w:t>, In-force, Claims</w:t>
      </w:r>
      <w:r w:rsidRPr="0090042C">
        <w:rPr>
          <w:rFonts w:ascii="Times New Roman" w:hAnsi="Times New Roman"/>
          <w:b w:val="0"/>
        </w:rPr>
        <w:t xml:space="preserve"> data</w:t>
      </w:r>
      <w:r w:rsidR="00245F60">
        <w:rPr>
          <w:rFonts w:ascii="Times New Roman" w:hAnsi="Times New Roman"/>
          <w:b w:val="0"/>
        </w:rPr>
        <w:t xml:space="preserve"> </w:t>
      </w:r>
      <w:proofErr w:type="gramStart"/>
      <w:r w:rsidR="00245F60">
        <w:rPr>
          <w:rFonts w:ascii="Times New Roman" w:hAnsi="Times New Roman"/>
          <w:b w:val="0"/>
        </w:rPr>
        <w:t>on  multiple</w:t>
      </w:r>
      <w:proofErr w:type="gramEnd"/>
      <w:r w:rsidR="00245F60">
        <w:rPr>
          <w:rFonts w:ascii="Times New Roman" w:hAnsi="Times New Roman"/>
          <w:b w:val="0"/>
        </w:rPr>
        <w:t xml:space="preserve"> legacy systems</w:t>
      </w:r>
      <w:r w:rsidRPr="0090042C">
        <w:rPr>
          <w:rFonts w:ascii="Times New Roman" w:hAnsi="Times New Roman"/>
          <w:b w:val="0"/>
        </w:rPr>
        <w:t>,</w:t>
      </w:r>
    </w:p>
    <w:p w14:paraId="0CFEF2DA" w14:textId="0156FFCA" w:rsidR="006A05AB" w:rsidRDefault="006A05AB" w:rsidP="00627D67">
      <w:pPr>
        <w:numPr>
          <w:ilvl w:val="0"/>
          <w:numId w:val="6"/>
        </w:numPr>
        <w:jc w:val="both"/>
        <w:rPr>
          <w:rFonts w:ascii="Times New Roman" w:hAnsi="Times New Roman"/>
          <w:b w:val="0"/>
        </w:rPr>
      </w:pPr>
      <w:r>
        <w:rPr>
          <w:rFonts w:ascii="Times New Roman" w:hAnsi="Times New Roman"/>
          <w:b w:val="0"/>
        </w:rPr>
        <w:t>Third party solution providers</w:t>
      </w:r>
      <w:r w:rsidR="00987EE6">
        <w:rPr>
          <w:rFonts w:ascii="Times New Roman" w:hAnsi="Times New Roman"/>
          <w:b w:val="0"/>
        </w:rPr>
        <w:t xml:space="preserve"> and vendor management</w:t>
      </w:r>
      <w:r w:rsidR="001009BB">
        <w:rPr>
          <w:rFonts w:ascii="Times New Roman" w:hAnsi="Times New Roman"/>
          <w:b w:val="0"/>
        </w:rPr>
        <w:t>.</w:t>
      </w:r>
    </w:p>
    <w:p w14:paraId="02BEA22F" w14:textId="77777777" w:rsidR="00627D67" w:rsidRDefault="00627D67" w:rsidP="00627D67">
      <w:pPr>
        <w:jc w:val="both"/>
        <w:rPr>
          <w:rFonts w:ascii="Times New Roman" w:hAnsi="Times New Roman"/>
          <w:b w:val="0"/>
        </w:rPr>
      </w:pPr>
    </w:p>
    <w:p w14:paraId="6660867D" w14:textId="161EFCCE" w:rsidR="00627D67" w:rsidRPr="0090042C" w:rsidRDefault="00627D67" w:rsidP="00627D67">
      <w:pPr>
        <w:jc w:val="both"/>
        <w:rPr>
          <w:rFonts w:ascii="Times New Roman" w:hAnsi="Times New Roman"/>
          <w:b w:val="0"/>
        </w:rPr>
      </w:pPr>
      <w:r>
        <w:rPr>
          <w:rFonts w:ascii="Times New Roman" w:hAnsi="Times New Roman"/>
          <w:b w:val="0"/>
        </w:rPr>
        <w:t>D</w:t>
      </w:r>
      <w:r w:rsidRPr="0090042C">
        <w:rPr>
          <w:rFonts w:ascii="Times New Roman" w:hAnsi="Times New Roman"/>
          <w:b w:val="0"/>
        </w:rPr>
        <w:t>evelop</w:t>
      </w:r>
      <w:r>
        <w:rPr>
          <w:rFonts w:ascii="Times New Roman" w:hAnsi="Times New Roman"/>
          <w:b w:val="0"/>
        </w:rPr>
        <w:t>ed</w:t>
      </w:r>
      <w:r w:rsidRPr="0090042C">
        <w:rPr>
          <w:rFonts w:ascii="Times New Roman" w:hAnsi="Times New Roman"/>
          <w:b w:val="0"/>
        </w:rPr>
        <w:t xml:space="preserve"> and maintain</w:t>
      </w:r>
      <w:r>
        <w:rPr>
          <w:rFonts w:ascii="Times New Roman" w:hAnsi="Times New Roman"/>
          <w:b w:val="0"/>
        </w:rPr>
        <w:t>ed</w:t>
      </w:r>
      <w:r w:rsidRPr="0090042C">
        <w:rPr>
          <w:rFonts w:ascii="Times New Roman" w:hAnsi="Times New Roman"/>
          <w:b w:val="0"/>
        </w:rPr>
        <w:t xml:space="preserve"> annual department operating </w:t>
      </w:r>
      <w:r w:rsidR="00472E56">
        <w:rPr>
          <w:rFonts w:ascii="Times New Roman" w:hAnsi="Times New Roman"/>
          <w:b w:val="0"/>
        </w:rPr>
        <w:t xml:space="preserve">and Project/Program </w:t>
      </w:r>
      <w:r w:rsidRPr="0090042C">
        <w:rPr>
          <w:rFonts w:ascii="Times New Roman" w:hAnsi="Times New Roman"/>
          <w:b w:val="0"/>
        </w:rPr>
        <w:t>budget</w:t>
      </w:r>
      <w:r w:rsidR="00472E56">
        <w:rPr>
          <w:rFonts w:ascii="Times New Roman" w:hAnsi="Times New Roman"/>
          <w:b w:val="0"/>
        </w:rPr>
        <w:t>s</w:t>
      </w:r>
      <w:r w:rsidRPr="0090042C">
        <w:rPr>
          <w:rFonts w:ascii="Times New Roman" w:hAnsi="Times New Roman"/>
          <w:b w:val="0"/>
        </w:rPr>
        <w:t xml:space="preserve"> and consistently stayed within budget. M</w:t>
      </w:r>
      <w:r w:rsidR="00197156">
        <w:rPr>
          <w:rFonts w:ascii="Times New Roman" w:hAnsi="Times New Roman"/>
          <w:b w:val="0"/>
        </w:rPr>
        <w:t xml:space="preserve">atrix management of </w:t>
      </w:r>
      <w:r>
        <w:rPr>
          <w:rFonts w:ascii="Times New Roman" w:hAnsi="Times New Roman"/>
          <w:b w:val="0"/>
        </w:rPr>
        <w:t>teams</w:t>
      </w:r>
      <w:r w:rsidRPr="0090042C">
        <w:rPr>
          <w:rFonts w:ascii="Times New Roman" w:hAnsi="Times New Roman"/>
          <w:b w:val="0"/>
        </w:rPr>
        <w:t xml:space="preserve"> </w:t>
      </w:r>
      <w:r>
        <w:rPr>
          <w:rFonts w:ascii="Times New Roman" w:hAnsi="Times New Roman"/>
          <w:b w:val="0"/>
        </w:rPr>
        <w:t>of on-</w:t>
      </w:r>
      <w:r w:rsidRPr="0090042C">
        <w:rPr>
          <w:rFonts w:ascii="Times New Roman" w:hAnsi="Times New Roman"/>
          <w:b w:val="0"/>
        </w:rPr>
        <w:t>shore</w:t>
      </w:r>
      <w:r>
        <w:rPr>
          <w:rFonts w:ascii="Times New Roman" w:hAnsi="Times New Roman"/>
          <w:b w:val="0"/>
        </w:rPr>
        <w:t>, near-shore</w:t>
      </w:r>
      <w:r w:rsidRPr="0090042C">
        <w:rPr>
          <w:rFonts w:ascii="Times New Roman" w:hAnsi="Times New Roman"/>
          <w:b w:val="0"/>
        </w:rPr>
        <w:t xml:space="preserve"> an off-shore </w:t>
      </w:r>
      <w:r w:rsidR="00472E56">
        <w:rPr>
          <w:rFonts w:ascii="Times New Roman" w:hAnsi="Times New Roman"/>
          <w:b w:val="0"/>
        </w:rPr>
        <w:t xml:space="preserve">Business personnel, </w:t>
      </w:r>
      <w:r w:rsidRPr="0090042C">
        <w:rPr>
          <w:rFonts w:ascii="Times New Roman" w:hAnsi="Times New Roman"/>
          <w:b w:val="0"/>
        </w:rPr>
        <w:t xml:space="preserve">Technical Architects </w:t>
      </w:r>
      <w:r w:rsidR="00472E56">
        <w:rPr>
          <w:rFonts w:ascii="Times New Roman" w:hAnsi="Times New Roman"/>
          <w:b w:val="0"/>
        </w:rPr>
        <w:t>and</w:t>
      </w:r>
      <w:r>
        <w:rPr>
          <w:rFonts w:ascii="Times New Roman" w:hAnsi="Times New Roman"/>
          <w:b w:val="0"/>
        </w:rPr>
        <w:t xml:space="preserve"> Engineers</w:t>
      </w:r>
      <w:r w:rsidRPr="0090042C">
        <w:rPr>
          <w:rFonts w:ascii="Times New Roman" w:hAnsi="Times New Roman"/>
          <w:b w:val="0"/>
        </w:rPr>
        <w:t xml:space="preserve"> to meet the needs of an ever-changing corporate marketplace and structure.</w:t>
      </w:r>
      <w:r>
        <w:rPr>
          <w:rFonts w:ascii="Times New Roman" w:hAnsi="Times New Roman"/>
          <w:b w:val="0"/>
        </w:rPr>
        <w:t xml:space="preserve">  </w:t>
      </w:r>
      <w:r w:rsidR="0000609B">
        <w:rPr>
          <w:rFonts w:ascii="Times New Roman" w:hAnsi="Times New Roman"/>
          <w:b w:val="0"/>
        </w:rPr>
        <w:t>Negotiated and m</w:t>
      </w:r>
      <w:r w:rsidRPr="0090042C">
        <w:rPr>
          <w:rFonts w:ascii="Times New Roman" w:hAnsi="Times New Roman"/>
          <w:b w:val="0"/>
        </w:rPr>
        <w:t>anage</w:t>
      </w:r>
      <w:r>
        <w:rPr>
          <w:rFonts w:ascii="Times New Roman" w:hAnsi="Times New Roman"/>
          <w:b w:val="0"/>
        </w:rPr>
        <w:t>d</w:t>
      </w:r>
      <w:r w:rsidRPr="0090042C">
        <w:rPr>
          <w:rFonts w:ascii="Times New Roman" w:hAnsi="Times New Roman"/>
          <w:b w:val="0"/>
        </w:rPr>
        <w:t xml:space="preserve"> vendor relationships and contracts.  Managed RFP process for multiple projects and </w:t>
      </w:r>
      <w:r>
        <w:rPr>
          <w:rFonts w:ascii="Times New Roman" w:hAnsi="Times New Roman"/>
          <w:b w:val="0"/>
        </w:rPr>
        <w:t>provided</w:t>
      </w:r>
      <w:r w:rsidRPr="0090042C">
        <w:rPr>
          <w:rFonts w:ascii="Times New Roman" w:hAnsi="Times New Roman"/>
          <w:b w:val="0"/>
        </w:rPr>
        <w:t xml:space="preserve"> recommendations to senior </w:t>
      </w:r>
      <w:r w:rsidR="00472DDD">
        <w:rPr>
          <w:rFonts w:ascii="Times New Roman" w:hAnsi="Times New Roman"/>
          <w:b w:val="0"/>
        </w:rPr>
        <w:t xml:space="preserve">leadership </w:t>
      </w:r>
      <w:r w:rsidRPr="0090042C">
        <w:rPr>
          <w:rFonts w:ascii="Times New Roman" w:hAnsi="Times New Roman"/>
          <w:b w:val="0"/>
        </w:rPr>
        <w:t>regarding vendor selection</w:t>
      </w:r>
      <w:r w:rsidR="00472DDD">
        <w:rPr>
          <w:rFonts w:ascii="Times New Roman" w:hAnsi="Times New Roman"/>
          <w:b w:val="0"/>
        </w:rPr>
        <w:t>,</w:t>
      </w:r>
      <w:r w:rsidR="00BC01C9">
        <w:rPr>
          <w:rFonts w:ascii="Times New Roman" w:hAnsi="Times New Roman"/>
          <w:b w:val="0"/>
        </w:rPr>
        <w:t xml:space="preserve"> program</w:t>
      </w:r>
      <w:r w:rsidR="00472DDD">
        <w:rPr>
          <w:rFonts w:ascii="Times New Roman" w:hAnsi="Times New Roman"/>
          <w:b w:val="0"/>
        </w:rPr>
        <w:t>,</w:t>
      </w:r>
      <w:r w:rsidR="00BC01C9">
        <w:rPr>
          <w:rFonts w:ascii="Times New Roman" w:hAnsi="Times New Roman"/>
          <w:b w:val="0"/>
        </w:rPr>
        <w:t xml:space="preserve"> and project selection to meet given roadmap objectives and strategic plans.</w:t>
      </w:r>
      <w:r w:rsidR="00472E56">
        <w:rPr>
          <w:rFonts w:ascii="Times New Roman" w:hAnsi="Times New Roman"/>
          <w:b w:val="0"/>
        </w:rPr>
        <w:t xml:space="preserve">  Chose to take this experience to a larger, wider range industry audience.</w:t>
      </w:r>
    </w:p>
    <w:p w14:paraId="20146A11" w14:textId="77777777" w:rsidR="00627D67" w:rsidRPr="001F52BD" w:rsidRDefault="00627D67" w:rsidP="00627D67">
      <w:pPr>
        <w:jc w:val="both"/>
        <w:rPr>
          <w:rFonts w:ascii="Times New Roman" w:hAnsi="Times New Roman"/>
          <w:b w:val="0"/>
        </w:rPr>
      </w:pPr>
    </w:p>
    <w:p w14:paraId="14AA1A0F" w14:textId="77777777" w:rsidR="00CD0566" w:rsidRDefault="00CD0566" w:rsidP="00627D67">
      <w:pPr>
        <w:jc w:val="both"/>
        <w:rPr>
          <w:rFonts w:ascii="Times New Roman" w:hAnsi="Times New Roman"/>
          <w:b w:val="0"/>
        </w:rPr>
      </w:pPr>
    </w:p>
    <w:p w14:paraId="5C140C3A" w14:textId="77777777" w:rsidR="00CD0566" w:rsidRDefault="00CD0566" w:rsidP="00627D67">
      <w:pPr>
        <w:jc w:val="both"/>
        <w:rPr>
          <w:rFonts w:ascii="Times New Roman" w:hAnsi="Times New Roman"/>
          <w:b w:val="0"/>
        </w:rPr>
      </w:pPr>
    </w:p>
    <w:p w14:paraId="31436861" w14:textId="77777777" w:rsidR="00CD0566" w:rsidRDefault="00CD0566" w:rsidP="00627D67">
      <w:pPr>
        <w:jc w:val="both"/>
        <w:rPr>
          <w:rFonts w:ascii="Times New Roman" w:hAnsi="Times New Roman"/>
          <w:b w:val="0"/>
        </w:rPr>
      </w:pPr>
    </w:p>
    <w:p w14:paraId="4B4A0874" w14:textId="77777777" w:rsidR="00024661" w:rsidRDefault="00024661" w:rsidP="00627D67">
      <w:pPr>
        <w:jc w:val="both"/>
        <w:rPr>
          <w:rFonts w:ascii="Times New Roman" w:hAnsi="Times New Roman"/>
          <w:b w:val="0"/>
        </w:rPr>
      </w:pPr>
    </w:p>
    <w:p w14:paraId="0E1055CA" w14:textId="416142BC" w:rsidR="00627D67" w:rsidRDefault="00627D67" w:rsidP="00627D67">
      <w:pPr>
        <w:jc w:val="both"/>
        <w:rPr>
          <w:rFonts w:ascii="Times New Roman" w:hAnsi="Times New Roman"/>
          <w:b w:val="0"/>
        </w:rPr>
      </w:pPr>
      <w:r>
        <w:rPr>
          <w:rFonts w:ascii="Times New Roman" w:hAnsi="Times New Roman"/>
          <w:b w:val="0"/>
        </w:rPr>
        <w:t>BACKGROUND</w:t>
      </w:r>
    </w:p>
    <w:p w14:paraId="23B7D152" w14:textId="77777777" w:rsidR="00627D67" w:rsidRDefault="00627D67" w:rsidP="00627D67">
      <w:pPr>
        <w:rPr>
          <w:rFonts w:ascii="Times New Roman" w:hAnsi="Times New Roman"/>
          <w:b w:val="0"/>
        </w:rPr>
      </w:pPr>
    </w:p>
    <w:p w14:paraId="5DE5ED56" w14:textId="59ABA888" w:rsidR="00627D67" w:rsidRPr="00702CF6" w:rsidRDefault="00627D67" w:rsidP="00627D67">
      <w:pPr>
        <w:rPr>
          <w:rFonts w:ascii="Times New Roman" w:hAnsi="Times New Roman"/>
        </w:rPr>
      </w:pPr>
      <w:r w:rsidRPr="00702CF6">
        <w:rPr>
          <w:rFonts w:ascii="Times New Roman" w:hAnsi="Times New Roman"/>
        </w:rPr>
        <w:t>Education</w:t>
      </w:r>
      <w:r w:rsidR="00CE5C6D">
        <w:rPr>
          <w:rFonts w:ascii="Times New Roman" w:hAnsi="Times New Roman"/>
        </w:rPr>
        <w:t>, License, Certification</w:t>
      </w:r>
    </w:p>
    <w:p w14:paraId="1350A5C9" w14:textId="2D7BC25D" w:rsidR="00627D67" w:rsidRDefault="00627D67" w:rsidP="00627D67">
      <w:pPr>
        <w:rPr>
          <w:rFonts w:ascii="Times New Roman" w:hAnsi="Times New Roman"/>
          <w:b w:val="0"/>
        </w:rPr>
      </w:pPr>
      <w:r>
        <w:rPr>
          <w:rFonts w:ascii="Times New Roman" w:hAnsi="Times New Roman"/>
          <w:b w:val="0"/>
        </w:rPr>
        <w:t>University of Connecticut, Storrs, CT</w:t>
      </w:r>
      <w:r w:rsidR="00CE5C6D">
        <w:rPr>
          <w:rFonts w:ascii="Times New Roman" w:hAnsi="Times New Roman"/>
          <w:b w:val="0"/>
        </w:rPr>
        <w:t xml:space="preserve">: </w:t>
      </w:r>
      <w:r>
        <w:rPr>
          <w:rFonts w:ascii="Times New Roman" w:hAnsi="Times New Roman"/>
          <w:b w:val="0"/>
        </w:rPr>
        <w:t>BA, Political Science</w:t>
      </w:r>
    </w:p>
    <w:p w14:paraId="17F4C73F" w14:textId="77777777" w:rsidR="00627D67" w:rsidRDefault="00627D67" w:rsidP="00627D67">
      <w:pPr>
        <w:rPr>
          <w:rFonts w:ascii="Times New Roman" w:hAnsi="Times New Roman"/>
          <w:b w:val="0"/>
        </w:rPr>
      </w:pPr>
    </w:p>
    <w:p w14:paraId="39D87D1F" w14:textId="0278DBFF" w:rsidR="00627D67" w:rsidRDefault="00627D67" w:rsidP="00627D67">
      <w:pPr>
        <w:rPr>
          <w:rFonts w:ascii="Times New Roman" w:hAnsi="Times New Roman"/>
          <w:b w:val="0"/>
        </w:rPr>
      </w:pPr>
      <w:r>
        <w:rPr>
          <w:rFonts w:ascii="Times New Roman" w:hAnsi="Times New Roman"/>
          <w:b w:val="0"/>
        </w:rPr>
        <w:t>Brandeis University, Waltham, MA</w:t>
      </w:r>
      <w:r w:rsidR="00CE5C6D">
        <w:rPr>
          <w:rFonts w:ascii="Times New Roman" w:hAnsi="Times New Roman"/>
          <w:b w:val="0"/>
        </w:rPr>
        <w:t xml:space="preserve">:  </w:t>
      </w:r>
      <w:r>
        <w:rPr>
          <w:rFonts w:ascii="Times New Roman" w:hAnsi="Times New Roman"/>
          <w:b w:val="0"/>
        </w:rPr>
        <w:t>MS, Information Technology Management</w:t>
      </w:r>
    </w:p>
    <w:p w14:paraId="369C3658" w14:textId="21DD9DFF" w:rsidR="00472DDD" w:rsidRDefault="00472DDD" w:rsidP="00627D67">
      <w:pPr>
        <w:rPr>
          <w:rFonts w:ascii="Times New Roman" w:hAnsi="Times New Roman"/>
          <w:b w:val="0"/>
        </w:rPr>
      </w:pPr>
    </w:p>
    <w:p w14:paraId="4577B49F" w14:textId="77777777" w:rsidR="0046360A" w:rsidRDefault="00472DDD" w:rsidP="00627D67">
      <w:pPr>
        <w:rPr>
          <w:rFonts w:ascii="Times New Roman" w:hAnsi="Times New Roman"/>
          <w:b w:val="0"/>
        </w:rPr>
      </w:pPr>
      <w:r>
        <w:rPr>
          <w:rFonts w:ascii="Times New Roman" w:hAnsi="Times New Roman"/>
          <w:b w:val="0"/>
        </w:rPr>
        <w:t>Licensed</w:t>
      </w:r>
    </w:p>
    <w:p w14:paraId="08D8649B" w14:textId="63C2DBD0" w:rsidR="00CE5C6D" w:rsidRDefault="00472DDD" w:rsidP="00627D67">
      <w:pPr>
        <w:rPr>
          <w:rFonts w:ascii="Times New Roman" w:hAnsi="Times New Roman"/>
          <w:b w:val="0"/>
        </w:rPr>
      </w:pPr>
      <w:r>
        <w:rPr>
          <w:rFonts w:ascii="Times New Roman" w:hAnsi="Times New Roman"/>
          <w:b w:val="0"/>
        </w:rPr>
        <w:t xml:space="preserve">Life, Health, </w:t>
      </w:r>
      <w:r w:rsidR="00CE5C6D">
        <w:rPr>
          <w:rFonts w:ascii="Times New Roman" w:hAnsi="Times New Roman"/>
          <w:b w:val="0"/>
        </w:rPr>
        <w:t>Annuity Agent</w:t>
      </w:r>
      <w:r w:rsidR="00CE5C6D" w:rsidRPr="00CE5C6D">
        <w:rPr>
          <w:rFonts w:ascii="Times New Roman" w:hAnsi="Times New Roman"/>
          <w:b w:val="0"/>
        </w:rPr>
        <w:t xml:space="preserve"> </w:t>
      </w:r>
    </w:p>
    <w:p w14:paraId="175A0AD1" w14:textId="1C590D7B" w:rsidR="00CE5C6D" w:rsidRDefault="00CE5C6D" w:rsidP="00627D67">
      <w:pPr>
        <w:rPr>
          <w:rFonts w:ascii="Times New Roman" w:hAnsi="Times New Roman"/>
          <w:b w:val="0"/>
        </w:rPr>
      </w:pPr>
      <w:r>
        <w:rPr>
          <w:rFonts w:ascii="Times New Roman" w:hAnsi="Times New Roman"/>
          <w:b w:val="0"/>
        </w:rPr>
        <w:t>Chartered Life Underwriter (CLU), Chartered Financial Consultant (</w:t>
      </w:r>
      <w:proofErr w:type="spellStart"/>
      <w:r>
        <w:rPr>
          <w:rFonts w:ascii="Times New Roman" w:hAnsi="Times New Roman"/>
          <w:b w:val="0"/>
        </w:rPr>
        <w:t>ChFC</w:t>
      </w:r>
      <w:proofErr w:type="spellEnd"/>
      <w:r>
        <w:rPr>
          <w:rFonts w:ascii="Times New Roman" w:hAnsi="Times New Roman"/>
          <w:b w:val="0"/>
        </w:rPr>
        <w:t>)</w:t>
      </w:r>
    </w:p>
    <w:p w14:paraId="62EFB492" w14:textId="77777777" w:rsidR="00CE5C6D" w:rsidRDefault="00CE5C6D" w:rsidP="00627D67">
      <w:pPr>
        <w:rPr>
          <w:rFonts w:ascii="Times New Roman" w:hAnsi="Times New Roman"/>
          <w:b w:val="0"/>
        </w:rPr>
      </w:pPr>
    </w:p>
    <w:p w14:paraId="266A8633" w14:textId="13EB12A4" w:rsidR="002C1364" w:rsidRDefault="00CE5C6D">
      <w:pPr>
        <w:rPr>
          <w:rFonts w:ascii="Times New Roman" w:hAnsi="Times New Roman"/>
          <w:b w:val="0"/>
        </w:rPr>
      </w:pPr>
      <w:r>
        <w:rPr>
          <w:rFonts w:ascii="Times New Roman" w:hAnsi="Times New Roman"/>
          <w:b w:val="0"/>
        </w:rPr>
        <w:t xml:space="preserve">Previous: </w:t>
      </w:r>
      <w:r w:rsidR="00472DDD">
        <w:rPr>
          <w:rFonts w:ascii="Times New Roman" w:hAnsi="Times New Roman"/>
          <w:b w:val="0"/>
        </w:rPr>
        <w:t>Property and Casualty Insurance Agent</w:t>
      </w:r>
      <w:r>
        <w:rPr>
          <w:rFonts w:ascii="Times New Roman" w:hAnsi="Times New Roman"/>
          <w:b w:val="0"/>
        </w:rPr>
        <w:t xml:space="preserve">, </w:t>
      </w:r>
      <w:r w:rsidR="00472DDD">
        <w:rPr>
          <w:rFonts w:ascii="Times New Roman" w:hAnsi="Times New Roman"/>
          <w:b w:val="0"/>
        </w:rPr>
        <w:t>Series, 6, 26, 63</w:t>
      </w:r>
    </w:p>
    <w:p w14:paraId="3C36D314" w14:textId="1E4C7445" w:rsidR="00024661" w:rsidRDefault="00024661">
      <w:pPr>
        <w:rPr>
          <w:rFonts w:ascii="Times New Roman" w:hAnsi="Times New Roman"/>
          <w:b w:val="0"/>
        </w:rPr>
      </w:pPr>
    </w:p>
    <w:p w14:paraId="761531E9" w14:textId="12C267FC" w:rsidR="00024661" w:rsidRDefault="00024661">
      <w:pPr>
        <w:rPr>
          <w:rFonts w:ascii="Times New Roman" w:hAnsi="Times New Roman"/>
          <w:bCs/>
        </w:rPr>
      </w:pPr>
      <w:r>
        <w:rPr>
          <w:rFonts w:ascii="Times New Roman" w:hAnsi="Times New Roman"/>
          <w:bCs/>
        </w:rPr>
        <w:t>Elected</w:t>
      </w:r>
    </w:p>
    <w:p w14:paraId="471BF222" w14:textId="654F7D65" w:rsidR="00024661" w:rsidRDefault="0046360A">
      <w:pPr>
        <w:rPr>
          <w:rFonts w:ascii="Times New Roman" w:hAnsi="Times New Roman"/>
          <w:b w:val="0"/>
        </w:rPr>
      </w:pPr>
      <w:r>
        <w:rPr>
          <w:rFonts w:ascii="Times New Roman" w:hAnsi="Times New Roman"/>
          <w:b w:val="0"/>
        </w:rPr>
        <w:t>Cheshire CT Board of Education, Vice Chair, Budget Committee Chair</w:t>
      </w:r>
    </w:p>
    <w:p w14:paraId="018061A0" w14:textId="352DD53F" w:rsidR="0046360A" w:rsidRDefault="0046360A">
      <w:pPr>
        <w:rPr>
          <w:rFonts w:ascii="Times New Roman" w:hAnsi="Times New Roman"/>
          <w:b w:val="0"/>
        </w:rPr>
      </w:pPr>
    </w:p>
    <w:p w14:paraId="3A5AAC7A" w14:textId="3677B379" w:rsidR="0046360A" w:rsidRPr="0046360A" w:rsidRDefault="0046360A">
      <w:pPr>
        <w:rPr>
          <w:rFonts w:ascii="Times New Roman" w:hAnsi="Times New Roman"/>
          <w:b w:val="0"/>
        </w:rPr>
      </w:pPr>
      <w:r>
        <w:rPr>
          <w:rFonts w:ascii="Times New Roman" w:hAnsi="Times New Roman"/>
          <w:b w:val="0"/>
        </w:rPr>
        <w:t>Cheshire CT Town Council, Public Safety Committee Chair, Prison Reform Advisory</w:t>
      </w:r>
      <w:r w:rsidR="004B5817">
        <w:rPr>
          <w:rFonts w:ascii="Times New Roman" w:hAnsi="Times New Roman"/>
          <w:b w:val="0"/>
        </w:rPr>
        <w:t>,</w:t>
      </w:r>
      <w:r>
        <w:rPr>
          <w:rFonts w:ascii="Times New Roman" w:hAnsi="Times New Roman"/>
          <w:b w:val="0"/>
        </w:rPr>
        <w:t xml:space="preserve"> Solid Waste Committee Chair, enacted single stream recycle </w:t>
      </w:r>
      <w:proofErr w:type="gramStart"/>
      <w:r>
        <w:rPr>
          <w:rFonts w:ascii="Times New Roman" w:hAnsi="Times New Roman"/>
          <w:b w:val="0"/>
        </w:rPr>
        <w:t>program</w:t>
      </w:r>
      <w:proofErr w:type="gramEnd"/>
    </w:p>
    <w:p w14:paraId="208986E0" w14:textId="77777777" w:rsidR="00024661" w:rsidRPr="00024661" w:rsidRDefault="00024661">
      <w:pPr>
        <w:rPr>
          <w:rFonts w:ascii="Times New Roman" w:hAnsi="Times New Roman"/>
          <w:bCs/>
        </w:rPr>
      </w:pPr>
    </w:p>
    <w:p w14:paraId="77B54144" w14:textId="77777777" w:rsidR="00024661" w:rsidRDefault="00024661">
      <w:pPr>
        <w:rPr>
          <w:rFonts w:ascii="Times New Roman" w:hAnsi="Times New Roman"/>
          <w:b w:val="0"/>
        </w:rPr>
      </w:pPr>
    </w:p>
    <w:p w14:paraId="2EAD6938" w14:textId="4DAA5ACA" w:rsidR="00024661" w:rsidRDefault="00024661">
      <w:pPr>
        <w:rPr>
          <w:rFonts w:ascii="Times New Roman" w:hAnsi="Times New Roman"/>
          <w:b w:val="0"/>
        </w:rPr>
      </w:pPr>
    </w:p>
    <w:p w14:paraId="1B69E23C" w14:textId="1D898F3A" w:rsidR="00024661" w:rsidRDefault="00024661">
      <w:pPr>
        <w:rPr>
          <w:rFonts w:ascii="Times New Roman" w:hAnsi="Times New Roman"/>
          <w:b w:val="0"/>
        </w:rPr>
      </w:pPr>
    </w:p>
    <w:p w14:paraId="08950493" w14:textId="77777777" w:rsidR="00CD0566" w:rsidRDefault="00CD0566"/>
    <w:sectPr w:rsidR="00CD0566" w:rsidSect="002C1364">
      <w:pgSz w:w="12240" w:h="15840"/>
      <w:pgMar w:top="72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6EBC" w14:textId="77777777" w:rsidR="00EA2B05" w:rsidRDefault="00EA2B05" w:rsidP="00565D73">
      <w:r>
        <w:separator/>
      </w:r>
    </w:p>
  </w:endnote>
  <w:endnote w:type="continuationSeparator" w:id="0">
    <w:p w14:paraId="4288C2B9" w14:textId="77777777" w:rsidR="00EA2B05" w:rsidRDefault="00EA2B05" w:rsidP="0056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DC4A" w14:textId="77777777" w:rsidR="00EA2B05" w:rsidRDefault="00EA2B05" w:rsidP="00565D73">
      <w:r>
        <w:separator/>
      </w:r>
    </w:p>
  </w:footnote>
  <w:footnote w:type="continuationSeparator" w:id="0">
    <w:p w14:paraId="1C7123F1" w14:textId="77777777" w:rsidR="00EA2B05" w:rsidRDefault="00EA2B05" w:rsidP="00565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711A"/>
    <w:multiLevelType w:val="hybridMultilevel"/>
    <w:tmpl w:val="9A788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C62F6"/>
    <w:multiLevelType w:val="hybridMultilevel"/>
    <w:tmpl w:val="6C80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212AC"/>
    <w:multiLevelType w:val="hybridMultilevel"/>
    <w:tmpl w:val="1192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00F9C"/>
    <w:multiLevelType w:val="hybridMultilevel"/>
    <w:tmpl w:val="26F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87D92"/>
    <w:multiLevelType w:val="hybridMultilevel"/>
    <w:tmpl w:val="4C74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110A1"/>
    <w:multiLevelType w:val="hybridMultilevel"/>
    <w:tmpl w:val="23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56E51"/>
    <w:multiLevelType w:val="hybridMultilevel"/>
    <w:tmpl w:val="C948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286625">
    <w:abstractNumId w:val="0"/>
  </w:num>
  <w:num w:numId="2" w16cid:durableId="1585457182">
    <w:abstractNumId w:val="1"/>
  </w:num>
  <w:num w:numId="3" w16cid:durableId="1904560700">
    <w:abstractNumId w:val="2"/>
  </w:num>
  <w:num w:numId="4" w16cid:durableId="633485582">
    <w:abstractNumId w:val="4"/>
  </w:num>
  <w:num w:numId="5" w16cid:durableId="814838255">
    <w:abstractNumId w:val="3"/>
  </w:num>
  <w:num w:numId="6" w16cid:durableId="1762413611">
    <w:abstractNumId w:val="5"/>
  </w:num>
  <w:num w:numId="7" w16cid:durableId="1397825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67"/>
    <w:rsid w:val="0000609B"/>
    <w:rsid w:val="00014A29"/>
    <w:rsid w:val="000226D5"/>
    <w:rsid w:val="00024661"/>
    <w:rsid w:val="00032367"/>
    <w:rsid w:val="000707AA"/>
    <w:rsid w:val="000802F3"/>
    <w:rsid w:val="000C55E6"/>
    <w:rsid w:val="001009BB"/>
    <w:rsid w:val="00107CE5"/>
    <w:rsid w:val="001352E4"/>
    <w:rsid w:val="00177013"/>
    <w:rsid w:val="00190D04"/>
    <w:rsid w:val="00190F0C"/>
    <w:rsid w:val="00197156"/>
    <w:rsid w:val="00245451"/>
    <w:rsid w:val="00245F60"/>
    <w:rsid w:val="00250A44"/>
    <w:rsid w:val="00251002"/>
    <w:rsid w:val="002722E9"/>
    <w:rsid w:val="002C1364"/>
    <w:rsid w:val="002D095C"/>
    <w:rsid w:val="003D403A"/>
    <w:rsid w:val="003F0264"/>
    <w:rsid w:val="003F1426"/>
    <w:rsid w:val="003F15BC"/>
    <w:rsid w:val="00404ADB"/>
    <w:rsid w:val="00420480"/>
    <w:rsid w:val="0046360A"/>
    <w:rsid w:val="00472DDD"/>
    <w:rsid w:val="00472E56"/>
    <w:rsid w:val="00494C4C"/>
    <w:rsid w:val="004B5817"/>
    <w:rsid w:val="004B58A6"/>
    <w:rsid w:val="004D72BE"/>
    <w:rsid w:val="004F7EBD"/>
    <w:rsid w:val="00523000"/>
    <w:rsid w:val="00534F22"/>
    <w:rsid w:val="0054247F"/>
    <w:rsid w:val="00565D73"/>
    <w:rsid w:val="005A0DA5"/>
    <w:rsid w:val="005B4724"/>
    <w:rsid w:val="00627D67"/>
    <w:rsid w:val="00637D84"/>
    <w:rsid w:val="006617DD"/>
    <w:rsid w:val="006A05AB"/>
    <w:rsid w:val="00701A92"/>
    <w:rsid w:val="00732B2C"/>
    <w:rsid w:val="007E165D"/>
    <w:rsid w:val="00826301"/>
    <w:rsid w:val="00836202"/>
    <w:rsid w:val="0091182B"/>
    <w:rsid w:val="0091639A"/>
    <w:rsid w:val="00942426"/>
    <w:rsid w:val="00982786"/>
    <w:rsid w:val="00987EE6"/>
    <w:rsid w:val="009A473B"/>
    <w:rsid w:val="00A10DD9"/>
    <w:rsid w:val="00A36DCB"/>
    <w:rsid w:val="00AA7F12"/>
    <w:rsid w:val="00AD298E"/>
    <w:rsid w:val="00AD79B8"/>
    <w:rsid w:val="00AE497C"/>
    <w:rsid w:val="00AE5E65"/>
    <w:rsid w:val="00B01E06"/>
    <w:rsid w:val="00B50DBA"/>
    <w:rsid w:val="00B537B0"/>
    <w:rsid w:val="00B874DE"/>
    <w:rsid w:val="00BC01C9"/>
    <w:rsid w:val="00BD08DD"/>
    <w:rsid w:val="00BF48A9"/>
    <w:rsid w:val="00C100A5"/>
    <w:rsid w:val="00C61B31"/>
    <w:rsid w:val="00C875FE"/>
    <w:rsid w:val="00CD0566"/>
    <w:rsid w:val="00CE5C6D"/>
    <w:rsid w:val="00D04F26"/>
    <w:rsid w:val="00D66064"/>
    <w:rsid w:val="00D759A8"/>
    <w:rsid w:val="00DF545B"/>
    <w:rsid w:val="00E06112"/>
    <w:rsid w:val="00E144E6"/>
    <w:rsid w:val="00E23A27"/>
    <w:rsid w:val="00E54F55"/>
    <w:rsid w:val="00EA2B05"/>
    <w:rsid w:val="00F65152"/>
    <w:rsid w:val="00FA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643A"/>
  <w15:chartTrackingRefBased/>
  <w15:docId w15:val="{566C07C7-874F-4638-A1A5-AA287605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67"/>
    <w:pPr>
      <w:spacing w:after="0" w:line="240" w:lineRule="auto"/>
    </w:pPr>
    <w:rPr>
      <w:rFonts w:ascii="Maiandra GD" w:eastAsia="Times New Roman" w:hAnsi="Maiandra GD"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D67"/>
    <w:rPr>
      <w:color w:val="0563C1" w:themeColor="hyperlink"/>
      <w:u w:val="single"/>
    </w:rPr>
  </w:style>
  <w:style w:type="character" w:styleId="UnresolvedMention">
    <w:name w:val="Unresolved Mention"/>
    <w:basedOn w:val="DefaultParagraphFont"/>
    <w:uiPriority w:val="99"/>
    <w:semiHidden/>
    <w:unhideWhenUsed/>
    <w:rsid w:val="00627D67"/>
    <w:rPr>
      <w:color w:val="605E5C"/>
      <w:shd w:val="clear" w:color="auto" w:fill="E1DFDD"/>
    </w:rPr>
  </w:style>
  <w:style w:type="paragraph" w:styleId="BalloonText">
    <w:name w:val="Balloon Text"/>
    <w:basedOn w:val="Normal"/>
    <w:link w:val="BalloonTextChar"/>
    <w:uiPriority w:val="99"/>
    <w:semiHidden/>
    <w:unhideWhenUsed/>
    <w:rsid w:val="00472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DDD"/>
    <w:rPr>
      <w:rFonts w:ascii="Segoe UI" w:eastAsia="Times New Roman" w:hAnsi="Segoe UI" w:cs="Segoe UI"/>
      <w:b/>
      <w:sz w:val="18"/>
      <w:szCs w:val="18"/>
    </w:rPr>
  </w:style>
  <w:style w:type="paragraph" w:styleId="Header">
    <w:name w:val="header"/>
    <w:basedOn w:val="Normal"/>
    <w:link w:val="HeaderChar"/>
    <w:uiPriority w:val="99"/>
    <w:unhideWhenUsed/>
    <w:rsid w:val="00565D73"/>
    <w:pPr>
      <w:tabs>
        <w:tab w:val="center" w:pos="4680"/>
        <w:tab w:val="right" w:pos="9360"/>
      </w:tabs>
    </w:pPr>
  </w:style>
  <w:style w:type="character" w:customStyle="1" w:styleId="HeaderChar">
    <w:name w:val="Header Char"/>
    <w:basedOn w:val="DefaultParagraphFont"/>
    <w:link w:val="Header"/>
    <w:uiPriority w:val="99"/>
    <w:rsid w:val="00565D73"/>
    <w:rPr>
      <w:rFonts w:ascii="Maiandra GD" w:eastAsia="Times New Roman" w:hAnsi="Maiandra GD" w:cs="Times New Roman"/>
      <w:b/>
      <w:sz w:val="24"/>
      <w:szCs w:val="24"/>
    </w:rPr>
  </w:style>
  <w:style w:type="paragraph" w:styleId="Footer">
    <w:name w:val="footer"/>
    <w:basedOn w:val="Normal"/>
    <w:link w:val="FooterChar"/>
    <w:uiPriority w:val="99"/>
    <w:unhideWhenUsed/>
    <w:rsid w:val="00565D73"/>
    <w:pPr>
      <w:tabs>
        <w:tab w:val="center" w:pos="4680"/>
        <w:tab w:val="right" w:pos="9360"/>
      </w:tabs>
    </w:pPr>
  </w:style>
  <w:style w:type="character" w:customStyle="1" w:styleId="FooterChar">
    <w:name w:val="Footer Char"/>
    <w:basedOn w:val="DefaultParagraphFont"/>
    <w:link w:val="Footer"/>
    <w:uiPriority w:val="99"/>
    <w:rsid w:val="00565D73"/>
    <w:rPr>
      <w:rFonts w:ascii="Maiandra GD" w:eastAsia="Times New Roman" w:hAnsi="Maiandra GD"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falvey@co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Falvey</dc:creator>
  <cp:keywords/>
  <dc:description/>
  <cp:lastModifiedBy>Andrew Falvey</cp:lastModifiedBy>
  <cp:revision>2</cp:revision>
  <cp:lastPrinted>2020-01-21T17:04:00Z</cp:lastPrinted>
  <dcterms:created xsi:type="dcterms:W3CDTF">2023-04-04T16:01:00Z</dcterms:created>
  <dcterms:modified xsi:type="dcterms:W3CDTF">2023-04-04T16:01:00Z</dcterms:modified>
</cp:coreProperties>
</file>